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7"/>
      </w:tblGrid>
      <w:tr w:rsidR="004A3678" w:rsidRPr="00C24CE6" w:rsidTr="004D7A3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678" w:rsidRPr="00C24CE6" w:rsidRDefault="004A3678" w:rsidP="00C24CE6">
            <w:pP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t xml:space="preserve">   РОССИЙСКАЯ ФЕДЕРАЦИЯ</w:t>
            </w:r>
          </w:p>
          <w:p w:rsidR="004A3678" w:rsidRPr="00C24CE6" w:rsidRDefault="004A3678" w:rsidP="00C24CE6">
            <w:pP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t>РОСТОВСКАЯ ОБЛАСТЬ</w:t>
            </w:r>
          </w:p>
          <w:p w:rsidR="004A3678" w:rsidRPr="00C24CE6" w:rsidRDefault="004A3678" w:rsidP="00C24CE6">
            <w:pP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t>МУНИЦИПАЛЬНОЕ ОБРАЗОВАНИЕ   «ТАЦИНСКИЙ РАЙОН»</w:t>
            </w:r>
          </w:p>
          <w:p w:rsidR="004A3678" w:rsidRPr="00C24CE6" w:rsidRDefault="004A3678" w:rsidP="00C24CE6">
            <w:pP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t>муниципальное  бюджетное  общеобразовательное  учреждение</w:t>
            </w:r>
          </w:p>
          <w:p w:rsidR="004A3678" w:rsidRPr="00C24CE6" w:rsidRDefault="004A3678" w:rsidP="00C24CE6">
            <w:pPr>
              <w:pBdr>
                <w:bottom w:val="single" w:sz="12" w:space="1" w:color="auto"/>
              </w:pBdr>
              <w:ind w:left="284"/>
              <w:jc w:val="center"/>
              <w:rPr>
                <w:b/>
              </w:rPr>
            </w:pPr>
            <w:r w:rsidRPr="00C24CE6">
              <w:rPr>
                <w:b/>
              </w:rPr>
              <w:t xml:space="preserve">  </w:t>
            </w:r>
            <w:proofErr w:type="spellStart"/>
            <w:r w:rsidRPr="00C24CE6">
              <w:rPr>
                <w:b/>
              </w:rPr>
              <w:t>Ковылкинская</w:t>
            </w:r>
            <w:proofErr w:type="spellEnd"/>
            <w:r w:rsidRPr="00C24CE6">
              <w:rPr>
                <w:b/>
              </w:rPr>
              <w:t xml:space="preserve">  средняя  общеобразовательная школа</w:t>
            </w:r>
          </w:p>
          <w:tbl>
            <w:tblPr>
              <w:tblpPr w:leftFromText="180" w:rightFromText="180" w:vertAnchor="page" w:horzAnchor="margin" w:tblpY="1816"/>
              <w:tblOverlap w:val="never"/>
              <w:tblW w:w="9538" w:type="dxa"/>
              <w:tblLook w:val="04A0"/>
            </w:tblPr>
            <w:tblGrid>
              <w:gridCol w:w="4536"/>
              <w:gridCol w:w="1918"/>
              <w:gridCol w:w="3084"/>
            </w:tblGrid>
            <w:tr w:rsidR="004A3678" w:rsidRPr="00C24CE6" w:rsidTr="00EA3988">
              <w:tc>
                <w:tcPr>
                  <w:tcW w:w="4536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 w:rsidRPr="00C24CE6">
                    <w:rPr>
                      <w:iCs/>
                    </w:rPr>
                    <w:t>ПРИНЯТО</w:t>
                  </w:r>
                </w:p>
              </w:tc>
              <w:tc>
                <w:tcPr>
                  <w:tcW w:w="1918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</w:p>
              </w:tc>
              <w:tc>
                <w:tcPr>
                  <w:tcW w:w="3084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 w:rsidRPr="00C24CE6">
                    <w:rPr>
                      <w:iCs/>
                    </w:rPr>
                    <w:t>УТВЕРЖДЕНО</w:t>
                  </w:r>
                </w:p>
              </w:tc>
            </w:tr>
            <w:tr w:rsidR="004A3678" w:rsidRPr="00C24CE6" w:rsidTr="00EA3988">
              <w:tc>
                <w:tcPr>
                  <w:tcW w:w="4536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 w:rsidRPr="00C24CE6">
                    <w:rPr>
                      <w:iCs/>
                    </w:rPr>
                    <w:t>на заседании Управляющего совета</w:t>
                  </w:r>
                </w:p>
              </w:tc>
              <w:tc>
                <w:tcPr>
                  <w:tcW w:w="1918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</w:p>
              </w:tc>
              <w:tc>
                <w:tcPr>
                  <w:tcW w:w="3084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 w:rsidRPr="00C24CE6">
                    <w:rPr>
                      <w:iCs/>
                    </w:rPr>
                    <w:t>приказом директора</w:t>
                  </w:r>
                </w:p>
              </w:tc>
            </w:tr>
            <w:tr w:rsidR="004A3678" w:rsidRPr="00C24CE6" w:rsidTr="00EA3988">
              <w:tc>
                <w:tcPr>
                  <w:tcW w:w="4536" w:type="dxa"/>
                </w:tcPr>
                <w:p w:rsidR="004A3678" w:rsidRPr="00C24CE6" w:rsidRDefault="008B01C4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>
                    <w:rPr>
                      <w:iCs/>
                    </w:rPr>
                    <w:t>28.08</w:t>
                  </w:r>
                  <w:r w:rsidR="004A3678" w:rsidRPr="00C24CE6">
                    <w:rPr>
                      <w:iCs/>
                    </w:rPr>
                    <w:t>.2013г., протокол №</w:t>
                  </w:r>
                  <w:r>
                    <w:rPr>
                      <w:iCs/>
                    </w:rPr>
                    <w:t>7</w:t>
                  </w:r>
                </w:p>
              </w:tc>
              <w:tc>
                <w:tcPr>
                  <w:tcW w:w="1918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</w:p>
              </w:tc>
              <w:tc>
                <w:tcPr>
                  <w:tcW w:w="3084" w:type="dxa"/>
                </w:tcPr>
                <w:p w:rsidR="004A3678" w:rsidRPr="00C24CE6" w:rsidRDefault="004A3678" w:rsidP="00C24CE6">
                  <w:pPr>
                    <w:pStyle w:val="a7"/>
                    <w:spacing w:before="0" w:beforeAutospacing="0" w:after="0" w:afterAutospacing="0"/>
                    <w:ind w:left="284"/>
                    <w:rPr>
                      <w:iCs/>
                    </w:rPr>
                  </w:pPr>
                  <w:r w:rsidRPr="00C24CE6">
                    <w:rPr>
                      <w:iCs/>
                    </w:rPr>
                    <w:t>02.09.2013г. №</w:t>
                  </w:r>
                  <w:r w:rsidR="008B01C4">
                    <w:rPr>
                      <w:iCs/>
                    </w:rPr>
                    <w:t>97</w:t>
                  </w:r>
                </w:p>
              </w:tc>
            </w:tr>
          </w:tbl>
          <w:p w:rsidR="004A3678" w:rsidRPr="00C24CE6" w:rsidRDefault="004A3678" w:rsidP="00C24CE6">
            <w:pPr>
              <w:pStyle w:val="1"/>
              <w:spacing w:line="240" w:lineRule="auto"/>
              <w:ind w:left="284" w:firstLine="0"/>
              <w:rPr>
                <w:b/>
              </w:rPr>
            </w:pPr>
          </w:p>
          <w:p w:rsidR="00C24CE6" w:rsidRDefault="00C24CE6" w:rsidP="00C24CE6">
            <w:pPr>
              <w:ind w:left="284"/>
              <w:jc w:val="center"/>
              <w:rPr>
                <w:b/>
                <w:bCs/>
                <w:color w:val="000000"/>
              </w:rPr>
            </w:pPr>
          </w:p>
          <w:p w:rsidR="00C24CE6" w:rsidRDefault="00C24CE6" w:rsidP="00C24CE6">
            <w:pPr>
              <w:ind w:left="284"/>
              <w:jc w:val="center"/>
              <w:rPr>
                <w:b/>
                <w:bCs/>
                <w:color w:val="000000"/>
              </w:rPr>
            </w:pPr>
          </w:p>
          <w:p w:rsidR="00C24CE6" w:rsidRDefault="00C24CE6" w:rsidP="00C24CE6">
            <w:pPr>
              <w:ind w:left="284"/>
              <w:jc w:val="center"/>
              <w:rPr>
                <w:b/>
                <w:bCs/>
                <w:color w:val="000000"/>
              </w:rPr>
            </w:pPr>
          </w:p>
          <w:p w:rsidR="00C24CE6" w:rsidRPr="00DD1F9F" w:rsidRDefault="00C24CE6" w:rsidP="00DD1F9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A3678" w:rsidRPr="00DD1F9F" w:rsidRDefault="004A3678" w:rsidP="00C24CE6">
            <w:pPr>
              <w:ind w:left="28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1F9F">
              <w:rPr>
                <w:b/>
                <w:bCs/>
                <w:color w:val="000000"/>
                <w:sz w:val="28"/>
                <w:szCs w:val="28"/>
              </w:rPr>
              <w:t>ПОЛОЖЕНИЕ</w:t>
            </w:r>
            <w:r w:rsidR="00EA3988" w:rsidRPr="00DD1F9F">
              <w:rPr>
                <w:b/>
                <w:bCs/>
                <w:color w:val="000000"/>
                <w:sz w:val="28"/>
                <w:szCs w:val="28"/>
              </w:rPr>
              <w:t xml:space="preserve"> №</w:t>
            </w:r>
          </w:p>
          <w:p w:rsidR="004A3678" w:rsidRPr="00DD1F9F" w:rsidRDefault="004A3678" w:rsidP="00C24CE6">
            <w:pPr>
              <w:pStyle w:val="1"/>
              <w:spacing w:before="0" w:line="240" w:lineRule="auto"/>
              <w:ind w:left="284" w:firstLine="0"/>
              <w:jc w:val="center"/>
              <w:rPr>
                <w:b/>
                <w:sz w:val="28"/>
                <w:szCs w:val="28"/>
              </w:rPr>
            </w:pPr>
            <w:r w:rsidRPr="00DD1F9F">
              <w:rPr>
                <w:b/>
                <w:sz w:val="28"/>
                <w:szCs w:val="28"/>
              </w:rPr>
              <w:t xml:space="preserve">об  Управляющем  совете  </w:t>
            </w:r>
          </w:p>
          <w:p w:rsidR="004A3678" w:rsidRPr="00DD1F9F" w:rsidRDefault="004A3678" w:rsidP="00C24CE6">
            <w:pPr>
              <w:ind w:left="284"/>
              <w:jc w:val="center"/>
              <w:rPr>
                <w:b/>
                <w:sz w:val="28"/>
                <w:szCs w:val="28"/>
              </w:rPr>
            </w:pPr>
            <w:r w:rsidRPr="00DD1F9F">
              <w:rPr>
                <w:b/>
                <w:sz w:val="28"/>
                <w:szCs w:val="28"/>
              </w:rPr>
              <w:t xml:space="preserve">МБОУ </w:t>
            </w:r>
            <w:proofErr w:type="spellStart"/>
            <w:r w:rsidRPr="00DD1F9F">
              <w:rPr>
                <w:b/>
                <w:sz w:val="28"/>
                <w:szCs w:val="28"/>
              </w:rPr>
              <w:t>Ковылкинской</w:t>
            </w:r>
            <w:proofErr w:type="spellEnd"/>
            <w:r w:rsidRPr="00DD1F9F">
              <w:rPr>
                <w:b/>
                <w:sz w:val="28"/>
                <w:szCs w:val="28"/>
              </w:rPr>
              <w:t xml:space="preserve"> СОШ</w:t>
            </w:r>
          </w:p>
          <w:p w:rsidR="004A3678" w:rsidRPr="00C24CE6" w:rsidRDefault="004A3678" w:rsidP="00C24CE6">
            <w:pPr>
              <w:ind w:left="284"/>
              <w:jc w:val="center"/>
              <w:rPr>
                <w:b/>
                <w:kern w:val="36"/>
              </w:rPr>
            </w:pPr>
          </w:p>
          <w:p w:rsidR="00793C9B" w:rsidRPr="00C24CE6" w:rsidRDefault="00DD2096" w:rsidP="00C24CE6">
            <w:pPr>
              <w:ind w:left="284"/>
              <w:jc w:val="center"/>
              <w:rPr>
                <w:b/>
                <w:kern w:val="36"/>
              </w:rPr>
            </w:pPr>
            <w:r>
              <w:rPr>
                <w:b/>
                <w:kern w:val="36"/>
                <w:lang w:val="en-US"/>
              </w:rPr>
              <w:t>I</w:t>
            </w:r>
            <w:r w:rsidR="00793C9B" w:rsidRPr="00C24CE6">
              <w:rPr>
                <w:b/>
                <w:kern w:val="36"/>
              </w:rPr>
              <w:t>. Общие положения.</w:t>
            </w:r>
          </w:p>
          <w:p w:rsidR="004A3678" w:rsidRPr="00C24CE6" w:rsidRDefault="004A3678" w:rsidP="00C24CE6">
            <w:pPr>
              <w:ind w:left="284"/>
              <w:jc w:val="both"/>
            </w:pPr>
            <w:proofErr w:type="gramStart"/>
            <w:r w:rsidRPr="00C24CE6">
              <w:rPr>
                <w:color w:val="333333"/>
              </w:rPr>
              <w:t>1.1.</w:t>
            </w:r>
            <w:r w:rsidRPr="00C24CE6">
              <w:rPr>
                <w:color w:val="000000"/>
              </w:rPr>
              <w:t xml:space="preserve">Положение об Управляющем совете   муниципального  бюджетного общеобразовательного учреждения </w:t>
            </w:r>
            <w:proofErr w:type="spellStart"/>
            <w:r w:rsidRPr="00C24CE6">
              <w:rPr>
                <w:color w:val="000000"/>
              </w:rPr>
              <w:t>Ковылкинской</w:t>
            </w:r>
            <w:proofErr w:type="spellEnd"/>
            <w:r w:rsidRPr="00C24CE6">
              <w:rPr>
                <w:color w:val="000000"/>
              </w:rPr>
              <w:t xml:space="preserve">   средней общеобразовательной школы (далее - Положение), разработано в соответствии  с Федеральным  законом  от 29.12.2012г ФЗ-273 «Об образовании в Российской Федерации»,  </w:t>
            </w:r>
            <w:r w:rsidRPr="00C24CE6">
              <w:t>Методическими рекомендациями по функциям, организации и работе управляющих советов образовательных</w:t>
            </w:r>
            <w:r w:rsidRPr="00C24CE6">
              <w:rPr>
                <w:color w:val="333333"/>
              </w:rPr>
              <w:t xml:space="preserve"> </w:t>
            </w:r>
            <w:r w:rsidRPr="00C24CE6">
              <w:t xml:space="preserve">учреждений (Письмо Министерства образования РФ №14-51-131 от 14.05. 2004г.), Уставом МБОУ </w:t>
            </w:r>
            <w:proofErr w:type="spellStart"/>
            <w:r w:rsidRPr="00C24CE6">
              <w:t>Ковылкинской</w:t>
            </w:r>
            <w:proofErr w:type="spellEnd"/>
            <w:r w:rsidRPr="00C24CE6">
              <w:t xml:space="preserve"> СОШ (далее - Школа)</w:t>
            </w:r>
            <w:r w:rsidRPr="00C24CE6">
              <w:rPr>
                <w:color w:val="000000"/>
              </w:rPr>
              <w:t xml:space="preserve">. </w:t>
            </w:r>
            <w:proofErr w:type="gramEnd"/>
          </w:p>
          <w:p w:rsidR="004A3678" w:rsidRPr="00C24CE6" w:rsidRDefault="004A3678" w:rsidP="00C24CE6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</w:pPr>
            <w:r w:rsidRPr="00C24CE6">
              <w:rPr>
                <w:color w:val="333333"/>
              </w:rPr>
              <w:t>1</w:t>
            </w:r>
            <w:r w:rsidRPr="00C24CE6">
              <w:t>.2. Управляющий совет школы (далее – Совет) является коллегиаль</w:t>
            </w:r>
            <w:r w:rsidRPr="00C24CE6">
              <w:softHyphen/>
              <w:t>ным органом управления</w:t>
            </w:r>
            <w:r w:rsidR="00660306">
              <w:t xml:space="preserve"> Школой</w:t>
            </w:r>
            <w:r w:rsidRPr="00C24CE6">
              <w:t>, реализующим принцип демократического, государствен</w:t>
            </w:r>
            <w:r w:rsidRPr="00C24CE6">
              <w:softHyphen/>
              <w:t>но-общественного характера управления образованием и осуществляющим решение отдельных вопросов, отно</w:t>
            </w:r>
            <w:r w:rsidRPr="00C24CE6">
              <w:softHyphen/>
              <w:t>сящихся к компете</w:t>
            </w:r>
            <w:r w:rsidR="00303C5C">
              <w:t>нции Школы</w:t>
            </w:r>
            <w:r w:rsidR="00C54803">
              <w:t>, в соответствии с её</w:t>
            </w:r>
            <w:r w:rsidRPr="00C24CE6">
              <w:t xml:space="preserve"> Уставом.</w:t>
            </w:r>
          </w:p>
          <w:p w:rsidR="004A3678" w:rsidRPr="00C24CE6" w:rsidRDefault="004A3678" w:rsidP="00C24CE6">
            <w:pPr>
              <w:ind w:left="284"/>
            </w:pPr>
            <w:r w:rsidRPr="00C24CE6">
              <w:t xml:space="preserve">1.3. В своей деятельности Совет  руководствуется: </w:t>
            </w:r>
            <w:proofErr w:type="gramStart"/>
            <w:r w:rsidRPr="00C24CE6">
              <w:t>Конституцией Российско</w:t>
            </w:r>
            <w:r w:rsidR="00793C9B" w:rsidRPr="00C24CE6">
              <w:t xml:space="preserve">й Федерации, </w:t>
            </w:r>
            <w:r w:rsidR="00793C9B" w:rsidRPr="00C24CE6">
              <w:rPr>
                <w:color w:val="000000"/>
              </w:rPr>
              <w:t>Федеральным  законом  от 29.12.2012г ФЗ-273 «Об образовании в Российской Федерации»</w:t>
            </w:r>
            <w:r w:rsidRPr="00C24CE6">
              <w:t>, иными Федеральными кодексами и законами, Типовым положением об общеобразовательном учреждении, Указами Президента и Постановлениями Правительства Российской Федерации, законами и иными нормативными правовыми актами Ростовской области, нормативными правовыми актами и решениями органов местного самоуправления и органов управления образованием, Уставом школы и настоящим Положением.</w:t>
            </w:r>
            <w:proofErr w:type="gramEnd"/>
          </w:p>
          <w:p w:rsidR="00866644" w:rsidRPr="00C24CE6" w:rsidRDefault="00866644" w:rsidP="00C24CE6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  <w:rPr>
                <w:color w:val="000000"/>
              </w:rPr>
            </w:pPr>
            <w:r w:rsidRPr="00C24CE6">
              <w:rPr>
                <w:color w:val="000000"/>
              </w:rPr>
              <w:t>1.4.Деятельность членов Управляющего совета осно</w:t>
            </w:r>
            <w:r w:rsidRPr="00C24CE6">
              <w:rPr>
                <w:color w:val="000000"/>
              </w:rPr>
              <w:softHyphen/>
              <w:t>вывается на принципах добровольности участия в его ра</w:t>
            </w:r>
            <w:r w:rsidRPr="00C24CE6">
              <w:rPr>
                <w:color w:val="000000"/>
              </w:rPr>
              <w:softHyphen/>
              <w:t>боте, коллегиальности принятия решений, гласности.</w:t>
            </w:r>
          </w:p>
          <w:p w:rsidR="00866644" w:rsidRPr="00C24CE6" w:rsidRDefault="00866644" w:rsidP="00C24CE6">
            <w:pPr>
              <w:shd w:val="clear" w:color="auto" w:fill="FFFFFF"/>
              <w:autoSpaceDE w:val="0"/>
              <w:autoSpaceDN w:val="0"/>
              <w:adjustRightInd w:val="0"/>
              <w:ind w:left="284"/>
              <w:jc w:val="both"/>
            </w:pPr>
            <w:r w:rsidRPr="00C24CE6">
              <w:rPr>
                <w:shd w:val="clear" w:color="auto" w:fill="FFFFFF"/>
              </w:rPr>
              <w:t>1.5.Члены Совета осуществляют свою работу в Управляющем совете на общественных началах.</w:t>
            </w:r>
          </w:p>
          <w:p w:rsidR="00793C9B" w:rsidRPr="00C24CE6" w:rsidRDefault="00793C9B" w:rsidP="00C24CE6">
            <w:pPr>
              <w:ind w:left="284"/>
              <w:jc w:val="both"/>
            </w:pPr>
            <w:r w:rsidRPr="00C24CE6">
              <w:t>1.</w:t>
            </w:r>
            <w:r w:rsidR="00866644" w:rsidRPr="00C24CE6">
              <w:t>6</w:t>
            </w:r>
            <w:r w:rsidRPr="00C24CE6">
              <w:t>.Изменения и дополнения в настоящее Положение вносятся педагогическим советом и принимаются   на его заседании.</w:t>
            </w:r>
          </w:p>
          <w:p w:rsidR="00793C9B" w:rsidRPr="00C24CE6" w:rsidRDefault="00793C9B" w:rsidP="00C24CE6">
            <w:pPr>
              <w:ind w:left="284"/>
              <w:jc w:val="both"/>
            </w:pPr>
            <w:r w:rsidRPr="00C24CE6">
              <w:t>1.</w:t>
            </w:r>
            <w:r w:rsidR="00866644" w:rsidRPr="00C24CE6">
              <w:t>7</w:t>
            </w:r>
            <w:r w:rsidRPr="00C24CE6">
              <w:t>.</w:t>
            </w:r>
            <w:r w:rsidRPr="00C24CE6">
              <w:rPr>
                <w:color w:val="000000"/>
                <w:shd w:val="clear" w:color="auto" w:fill="FFFFFF"/>
              </w:rPr>
              <w:t>Данное Положение действует до принятия нового.</w:t>
            </w:r>
          </w:p>
          <w:p w:rsidR="00793C9B" w:rsidRPr="00C24CE6" w:rsidRDefault="00793C9B" w:rsidP="00C24CE6">
            <w:pPr>
              <w:ind w:left="284"/>
            </w:pPr>
          </w:p>
          <w:p w:rsidR="00793C9B" w:rsidRPr="00C24CE6" w:rsidRDefault="00DD2096" w:rsidP="00C24CE6">
            <w:pPr>
              <w:ind w:left="284"/>
              <w:jc w:val="center"/>
              <w:rPr>
                <w:b/>
              </w:rPr>
            </w:pPr>
            <w:proofErr w:type="gramStart"/>
            <w:r>
              <w:rPr>
                <w:b/>
                <w:lang w:val="en-US"/>
              </w:rPr>
              <w:t>II</w:t>
            </w:r>
            <w:r w:rsidR="00793C9B" w:rsidRPr="00C24CE6">
              <w:rPr>
                <w:b/>
              </w:rPr>
              <w:t>.Взаимосвязи  с</w:t>
            </w:r>
            <w:proofErr w:type="gramEnd"/>
            <w:r w:rsidR="00793C9B" w:rsidRPr="00C24CE6">
              <w:rPr>
                <w:b/>
              </w:rPr>
              <w:t xml:space="preserve"> другими  коллегиальными органами управления.</w:t>
            </w:r>
          </w:p>
          <w:p w:rsidR="00793C9B" w:rsidRPr="00C24CE6" w:rsidRDefault="00793C9B" w:rsidP="00C24CE6">
            <w:pPr>
              <w:pStyle w:val="a8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24CE6">
              <w:rPr>
                <w:rFonts w:ascii="Times New Roman" w:hAnsi="Times New Roman"/>
                <w:sz w:val="24"/>
                <w:szCs w:val="24"/>
              </w:rPr>
              <w:t>2.1.  Совет  организует взаимодействие с другими  коллегиальными органами управления  Школы – Общим собранием трудового коллектива  и  педагогическим  советом:</w:t>
            </w:r>
          </w:p>
          <w:p w:rsidR="00793C9B" w:rsidRPr="00C24CE6" w:rsidRDefault="00793C9B" w:rsidP="00C24CE6">
            <w:pPr>
              <w:pStyle w:val="a8"/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C24CE6">
              <w:rPr>
                <w:rFonts w:ascii="Times New Roman" w:hAnsi="Times New Roman"/>
                <w:sz w:val="24"/>
                <w:szCs w:val="24"/>
              </w:rPr>
              <w:t>через участие представителей  Совета  в заседаниях Общего собрания трудового коллектива и педагогического  совета Школы;</w:t>
            </w:r>
          </w:p>
          <w:p w:rsidR="00793C9B" w:rsidRPr="00C24CE6" w:rsidRDefault="00793C9B" w:rsidP="00C24CE6">
            <w:pPr>
              <w:pStyle w:val="a8"/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C24CE6">
              <w:rPr>
                <w:rFonts w:ascii="Times New Roman" w:hAnsi="Times New Roman"/>
                <w:sz w:val="24"/>
                <w:szCs w:val="24"/>
              </w:rPr>
              <w:t>представление на ознакомление Общему собранию трудового коллектива и  педагогическому  совету  материалов,  разработанных   на заседании  Совета;</w:t>
            </w:r>
          </w:p>
          <w:p w:rsidR="00793C9B" w:rsidRPr="00C24CE6" w:rsidRDefault="00C24CE6" w:rsidP="00C24CE6">
            <w:pPr>
              <w:pStyle w:val="a8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   </w:t>
            </w:r>
            <w:r w:rsidR="00793C9B" w:rsidRPr="00C24CE6">
              <w:rPr>
                <w:rFonts w:ascii="Times New Roman" w:hAnsi="Times New Roman"/>
                <w:sz w:val="24"/>
                <w:szCs w:val="24"/>
              </w:rPr>
              <w:t>внесение предложений и дополнений по вопросам, рассматриваемым на заседаниях</w:t>
            </w:r>
          </w:p>
          <w:p w:rsidR="00793C9B" w:rsidRDefault="00793C9B" w:rsidP="00C24CE6">
            <w:pPr>
              <w:ind w:left="284"/>
            </w:pPr>
            <w:r w:rsidRPr="00C24CE6">
              <w:t>Общего собрания трудового коллектива и педагогического совета Школы.</w:t>
            </w:r>
          </w:p>
          <w:p w:rsidR="009223C4" w:rsidRDefault="009223C4" w:rsidP="00C24CE6">
            <w:pPr>
              <w:ind w:left="284"/>
              <w:rPr>
                <w:b/>
              </w:rPr>
            </w:pPr>
          </w:p>
          <w:p w:rsidR="00DD1F9F" w:rsidRPr="00C24CE6" w:rsidRDefault="00DD1F9F" w:rsidP="00C24CE6">
            <w:pPr>
              <w:ind w:left="284"/>
              <w:rPr>
                <w:b/>
              </w:rPr>
            </w:pPr>
          </w:p>
          <w:p w:rsidR="00793C9B" w:rsidRPr="00C24CE6" w:rsidRDefault="00DD2096" w:rsidP="00C24CE6">
            <w:pPr>
              <w:ind w:left="284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III</w:t>
            </w:r>
            <w:r w:rsidR="00793C9B" w:rsidRPr="00C24CE6">
              <w:rPr>
                <w:b/>
              </w:rPr>
              <w:t xml:space="preserve">. </w:t>
            </w:r>
            <w:proofErr w:type="gramStart"/>
            <w:r w:rsidR="00793C9B" w:rsidRPr="00C24CE6">
              <w:rPr>
                <w:b/>
              </w:rPr>
              <w:t>Основные  задачи</w:t>
            </w:r>
            <w:proofErr w:type="gramEnd"/>
            <w:r w:rsidR="00793C9B" w:rsidRPr="00C24CE6">
              <w:rPr>
                <w:b/>
              </w:rPr>
              <w:t xml:space="preserve"> Совета.</w:t>
            </w:r>
          </w:p>
          <w:p w:rsidR="004A3678" w:rsidRPr="00C24CE6" w:rsidRDefault="00866644" w:rsidP="00C24CE6">
            <w:pPr>
              <w:ind w:left="284"/>
            </w:pPr>
            <w:r w:rsidRPr="00C24CE6">
              <w:t>3.1.</w:t>
            </w:r>
            <w:r w:rsidR="004A3678" w:rsidRPr="00C24CE6">
              <w:t>Основными задачами совета являются:</w:t>
            </w:r>
          </w:p>
          <w:p w:rsidR="004A3678" w:rsidRPr="00C24CE6" w:rsidRDefault="00420C9E" w:rsidP="00C24CE6">
            <w:pPr>
              <w:ind w:left="284"/>
            </w:pPr>
            <w:r w:rsidRPr="00C24CE6">
              <w:t>3.1.1</w:t>
            </w:r>
            <w:r w:rsidR="004A3678" w:rsidRPr="00C24CE6">
              <w:t>. Защита и содействие в реализации прав и законных интересов участников образовательного процесса;</w:t>
            </w:r>
          </w:p>
          <w:p w:rsidR="004A3678" w:rsidRPr="00C24CE6" w:rsidRDefault="00420C9E" w:rsidP="00C24CE6">
            <w:pPr>
              <w:ind w:left="284"/>
            </w:pPr>
            <w:r w:rsidRPr="00C24CE6">
              <w:t>3.1.2</w:t>
            </w:r>
            <w:r w:rsidR="004A3678" w:rsidRPr="00C24CE6">
              <w:t xml:space="preserve">.Содействие в создании оптимальных условий для осуществления образовательного процесса и форм его организации </w:t>
            </w:r>
            <w:r w:rsidRPr="00C24CE6">
              <w:t>в Школе</w:t>
            </w:r>
            <w:r w:rsidR="004A3678" w:rsidRPr="00C24CE6">
              <w:t>, в повышении качества образования, в наиболее полном удовлетворении образовательных потребностей населения;</w:t>
            </w:r>
          </w:p>
          <w:p w:rsidR="004A3678" w:rsidRPr="00C24CE6" w:rsidRDefault="00420C9E" w:rsidP="00C24CE6">
            <w:pPr>
              <w:ind w:left="284"/>
            </w:pPr>
            <w:r w:rsidRPr="00C24CE6">
              <w:t>3.1.3.</w:t>
            </w:r>
            <w:r w:rsidR="004A3678" w:rsidRPr="00C24CE6">
              <w:t>Общественный контроль рационального использования доходов от соб</w:t>
            </w:r>
            <w:r w:rsidRPr="00C24CE6">
              <w:t>ственной деятельности Школы</w:t>
            </w:r>
            <w:r w:rsidR="004A3678" w:rsidRPr="00C24CE6">
              <w:t xml:space="preserve"> и привлеченных средств из внебюджетных источников, обеспечение прозрачности финансово-хозяйственной деятельн</w:t>
            </w:r>
            <w:r w:rsidRPr="00C24CE6">
              <w:t>ости Школы</w:t>
            </w:r>
            <w:r w:rsidR="004A3678" w:rsidRPr="00C24CE6">
              <w:t>;</w:t>
            </w:r>
          </w:p>
          <w:p w:rsidR="00420C9E" w:rsidRPr="00C24CE6" w:rsidRDefault="00420C9E" w:rsidP="00C24CE6">
            <w:pPr>
              <w:ind w:left="284"/>
            </w:pPr>
            <w:r w:rsidRPr="00C24CE6">
              <w:t>3.1.4</w:t>
            </w:r>
            <w:r w:rsidR="004A3678" w:rsidRPr="00C24CE6">
              <w:t>.</w:t>
            </w:r>
            <w:r w:rsidRPr="00C24CE6">
              <w:t>С</w:t>
            </w:r>
            <w:r w:rsidRPr="00C24CE6">
              <w:rPr>
                <w:color w:val="000000"/>
              </w:rPr>
              <w:t>одействие созданию безопасных условий обуче</w:t>
            </w:r>
            <w:r w:rsidRPr="00C24CE6">
              <w:rPr>
                <w:color w:val="000000"/>
              </w:rPr>
              <w:softHyphen/>
              <w:t>ния и воспитания в Школе.</w:t>
            </w:r>
          </w:p>
          <w:p w:rsidR="004A3678" w:rsidRPr="00C24CE6" w:rsidRDefault="00DD2096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>
              <w:rPr>
                <w:b/>
                <w:kern w:val="36"/>
                <w:lang w:val="en-US"/>
              </w:rPr>
              <w:t>IV</w:t>
            </w:r>
            <w:r w:rsidR="005D3AC3">
              <w:rPr>
                <w:b/>
                <w:kern w:val="36"/>
              </w:rPr>
              <w:t>. Компетенции</w:t>
            </w:r>
            <w:r w:rsidR="00420C9E" w:rsidRPr="00C24CE6">
              <w:rPr>
                <w:b/>
                <w:kern w:val="36"/>
              </w:rPr>
              <w:t xml:space="preserve"> </w:t>
            </w:r>
            <w:r w:rsidR="004A3678" w:rsidRPr="00C24CE6">
              <w:rPr>
                <w:b/>
                <w:kern w:val="36"/>
              </w:rPr>
              <w:t xml:space="preserve"> Совета</w:t>
            </w:r>
          </w:p>
          <w:p w:rsidR="004A3678" w:rsidRPr="00C24CE6" w:rsidRDefault="00420C9E" w:rsidP="00C24CE6">
            <w:pPr>
              <w:ind w:left="284"/>
            </w:pPr>
            <w:r w:rsidRPr="00C24CE6">
              <w:t>4.1.</w:t>
            </w:r>
            <w:r w:rsidR="004A3678" w:rsidRPr="00C24CE6">
              <w:t>Для осуще</w:t>
            </w:r>
            <w:r w:rsidRPr="00C24CE6">
              <w:t xml:space="preserve">ствления своих задач </w:t>
            </w:r>
            <w:r w:rsidR="004A3678" w:rsidRPr="00C24CE6">
              <w:t xml:space="preserve"> Совет:</w:t>
            </w:r>
          </w:p>
          <w:p w:rsidR="004A3678" w:rsidRPr="00C24CE6" w:rsidRDefault="00420C9E" w:rsidP="00C24CE6">
            <w:pPr>
              <w:ind w:left="284"/>
            </w:pPr>
            <w:r w:rsidRPr="00C24CE6">
              <w:t>4.1.1.</w:t>
            </w:r>
            <w:r w:rsidR="004A3678" w:rsidRPr="00C24CE6">
              <w:t>Определяет основные направлен</w:t>
            </w:r>
            <w:r w:rsidR="00F02A9B">
              <w:t>ия развития Ш</w:t>
            </w:r>
            <w:r w:rsidR="004A3678" w:rsidRPr="00C24CE6">
              <w:t>колы;</w:t>
            </w:r>
          </w:p>
          <w:p w:rsidR="004A3678" w:rsidRPr="00C24CE6" w:rsidRDefault="00115FA8" w:rsidP="00C24CE6">
            <w:pPr>
              <w:ind w:left="284"/>
            </w:pPr>
            <w:r w:rsidRPr="00C24CE6">
              <w:t>4.1.2.</w:t>
            </w:r>
            <w:r w:rsidR="004A3678" w:rsidRPr="00C24CE6">
              <w:t xml:space="preserve"> Принимает локальные норма</w:t>
            </w:r>
            <w:r w:rsidR="00420C9E" w:rsidRPr="00C24CE6">
              <w:t>тивные (правовые) акты Школы,</w:t>
            </w:r>
            <w:r w:rsidR="004A3678" w:rsidRPr="00C24CE6">
              <w:t xml:space="preserve"> отнесенные Уставом к его компетенции:</w:t>
            </w:r>
            <w:bookmarkStart w:id="0" w:name="_GoBack"/>
            <w:bookmarkEnd w:id="0"/>
          </w:p>
          <w:p w:rsidR="00906DED" w:rsidRPr="00C24CE6" w:rsidRDefault="00906DED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>Правила  внутреннего распорядка учащихся</w:t>
            </w:r>
            <w:r w:rsidR="004D7A32" w:rsidRPr="00C24CE6">
              <w:t>;</w:t>
            </w:r>
          </w:p>
          <w:p w:rsidR="004D7A32" w:rsidRPr="00C24CE6" w:rsidRDefault="004D7A32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 xml:space="preserve">Положение  о порядке  и условиях  внесения  физическими лицами и (или) юридическими  лицами  добровольных </w:t>
            </w:r>
            <w:r w:rsidR="00450061">
              <w:t>пожертвований и целевых взносов</w:t>
            </w:r>
            <w:r w:rsidRPr="00C24CE6">
              <w:t>, механизмах принятия  решения  о необходимости  привлечения  указанных средств  на ну</w:t>
            </w:r>
            <w:r w:rsidR="00F02A9B">
              <w:t>жды  Школы</w:t>
            </w:r>
            <w:r w:rsidRPr="00C24CE6">
              <w:t xml:space="preserve">, а также  осуществление  </w:t>
            </w:r>
            <w:proofErr w:type="gramStart"/>
            <w:r w:rsidRPr="00C24CE6">
              <w:t>контроля  за</w:t>
            </w:r>
            <w:proofErr w:type="gramEnd"/>
            <w:r w:rsidRPr="00C24CE6">
              <w:t xml:space="preserve"> их расходованием;</w:t>
            </w:r>
          </w:p>
          <w:p w:rsidR="004D7A32" w:rsidRPr="00C24CE6" w:rsidRDefault="004D7A32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>Правила  посещения  мероприятий, не предусмотренных учебным планом</w:t>
            </w:r>
          </w:p>
          <w:p w:rsidR="00906DED" w:rsidRPr="00C24CE6" w:rsidRDefault="00906DED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>Положение  о проведении  рейдов  по профилактике безнадзорности среди  несовершеннолетних;</w:t>
            </w:r>
          </w:p>
          <w:p w:rsidR="00906DED" w:rsidRPr="00C24CE6" w:rsidRDefault="00906DED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>Положение  об учете  неблагополучных семей и учащихся;</w:t>
            </w:r>
          </w:p>
          <w:p w:rsidR="00906DED" w:rsidRPr="00C24CE6" w:rsidRDefault="00906DED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>Положение о столовой;</w:t>
            </w:r>
          </w:p>
          <w:p w:rsidR="00906DED" w:rsidRPr="00C24CE6" w:rsidRDefault="00906DED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 xml:space="preserve">Положение об организации  питания </w:t>
            </w:r>
            <w:proofErr w:type="gramStart"/>
            <w:r w:rsidRPr="00C24CE6">
              <w:t>обучающихся</w:t>
            </w:r>
            <w:proofErr w:type="gramEnd"/>
            <w:r w:rsidR="004D7A32" w:rsidRPr="00C24CE6">
              <w:t>;</w:t>
            </w:r>
          </w:p>
          <w:p w:rsidR="004D7A32" w:rsidRPr="00C24CE6" w:rsidRDefault="004D7A32" w:rsidP="00C24CE6">
            <w:pPr>
              <w:pStyle w:val="a3"/>
              <w:numPr>
                <w:ilvl w:val="0"/>
                <w:numId w:val="2"/>
              </w:numPr>
              <w:ind w:left="284" w:firstLine="0"/>
            </w:pPr>
            <w:r w:rsidRPr="00C24CE6">
              <w:t xml:space="preserve">Положение  о комиссии  по контролю за организацией  и качеством питания </w:t>
            </w:r>
            <w:proofErr w:type="gramStart"/>
            <w:r w:rsidRPr="00C24CE6">
              <w:t>обучающихся</w:t>
            </w:r>
            <w:proofErr w:type="gramEnd"/>
            <w:r w:rsidRPr="00C24CE6">
              <w:t>;</w:t>
            </w:r>
          </w:p>
          <w:p w:rsidR="004D7A32" w:rsidRPr="00C24CE6" w:rsidRDefault="005D3AC3" w:rsidP="00C24CE6">
            <w:pPr>
              <w:pStyle w:val="a3"/>
              <w:ind w:left="284"/>
            </w:pPr>
            <w:r>
              <w:t>и иные  локальные акты, р</w:t>
            </w:r>
            <w:r w:rsidR="00115FA8" w:rsidRPr="00C24CE6">
              <w:t>егламентирующие  права, обязанности, меры социальной  поддержки обучающихся.</w:t>
            </w:r>
          </w:p>
          <w:p w:rsidR="004A3678" w:rsidRPr="00C24CE6" w:rsidRDefault="00115FA8" w:rsidP="00C24CE6">
            <w:pPr>
              <w:ind w:left="284"/>
            </w:pPr>
            <w:r w:rsidRPr="00C24CE6">
              <w:t>4.1.3.</w:t>
            </w:r>
            <w:r w:rsidR="004A3678" w:rsidRPr="00C24CE6">
              <w:t xml:space="preserve"> Рассматривает жалобы и заявления обучающихся, родителей (законных представителей) на действия (бездействие) педагогического, административного, технического персонала школы, осуществляет защиту прав участников образовательного процесса;</w:t>
            </w:r>
          </w:p>
          <w:p w:rsidR="004A3678" w:rsidRPr="00C24CE6" w:rsidRDefault="00115FA8" w:rsidP="00C24CE6">
            <w:pPr>
              <w:ind w:left="284"/>
            </w:pPr>
            <w:r w:rsidRPr="00C24CE6">
              <w:t>4.1.4.</w:t>
            </w:r>
            <w:r w:rsidR="004A3678" w:rsidRPr="00C24CE6">
              <w:t>Содействует привлечению внебюджетных сре</w:t>
            </w:r>
            <w:proofErr w:type="gramStart"/>
            <w:r w:rsidR="004A3678" w:rsidRPr="00C24CE6">
              <w:t>дств дл</w:t>
            </w:r>
            <w:proofErr w:type="gramEnd"/>
            <w:r w:rsidR="004A3678" w:rsidRPr="00C24CE6">
              <w:t>я обеспечения деятельности и развития школы, определяет направления и порядок их расходования;</w:t>
            </w:r>
          </w:p>
          <w:p w:rsidR="004A3678" w:rsidRPr="00C24CE6" w:rsidRDefault="00115FA8" w:rsidP="00C24CE6">
            <w:pPr>
              <w:ind w:left="284"/>
            </w:pPr>
            <w:r w:rsidRPr="00C24CE6">
              <w:t>4.1.5.</w:t>
            </w:r>
            <w:r w:rsidR="004A3678" w:rsidRPr="00C24CE6">
              <w:t xml:space="preserve">Осуществляет </w:t>
            </w:r>
            <w:proofErr w:type="gramStart"/>
            <w:r w:rsidR="004A3678" w:rsidRPr="00C24CE6">
              <w:t>контроль за</w:t>
            </w:r>
            <w:proofErr w:type="gramEnd"/>
            <w:r w:rsidR="004A3678" w:rsidRPr="00C24CE6">
              <w:t xml:space="preserve"> соблюдением здоровых и безопасных у</w:t>
            </w:r>
            <w:r w:rsidR="00F02A9B">
              <w:t>словий обучения и воспитания в Ш</w:t>
            </w:r>
            <w:r w:rsidR="004A3678" w:rsidRPr="00C24CE6">
              <w:t>коле;</w:t>
            </w:r>
          </w:p>
          <w:p w:rsidR="00DD1A09" w:rsidRPr="00C24CE6" w:rsidRDefault="00DD1A09" w:rsidP="00C24CE6">
            <w:pPr>
              <w:ind w:left="284"/>
            </w:pPr>
            <w:r w:rsidRPr="00C24CE6">
              <w:t>4.1.6.</w:t>
            </w:r>
            <w:r w:rsidR="004A3678" w:rsidRPr="00C24CE6">
              <w:t>Ходатайствует, при наличии оснований, перед директором школы о расторжении трудового договора с педагогическими работниками и работниками из числа административного, технического персонала;</w:t>
            </w:r>
          </w:p>
          <w:p w:rsidR="004A3678" w:rsidRPr="00C24CE6" w:rsidRDefault="00DD1A09" w:rsidP="009223C4">
            <w:pPr>
              <w:ind w:left="284"/>
            </w:pPr>
            <w:r w:rsidRPr="00C24CE6">
              <w:t>4.1.7.</w:t>
            </w:r>
            <w:r w:rsidR="004A3678" w:rsidRPr="00C24CE6">
              <w:t>Принимает изменения и дополнения в настоящее Положение.</w:t>
            </w:r>
          </w:p>
          <w:p w:rsidR="004A3678" w:rsidRPr="00C24CE6" w:rsidRDefault="00DD2096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>
              <w:rPr>
                <w:b/>
                <w:kern w:val="36"/>
                <w:lang w:val="en-US"/>
              </w:rPr>
              <w:t>V</w:t>
            </w:r>
            <w:r w:rsidR="004A3678" w:rsidRPr="00C24CE6">
              <w:rPr>
                <w:b/>
                <w:kern w:val="36"/>
              </w:rPr>
              <w:t>. Состав и формирование управляющего совета</w:t>
            </w:r>
          </w:p>
          <w:p w:rsidR="004A3678" w:rsidRPr="00C24CE6" w:rsidRDefault="00DD2096" w:rsidP="00C24CE6">
            <w:pPr>
              <w:ind w:left="284"/>
            </w:pPr>
            <w:r w:rsidRPr="00DD2096">
              <w:t>5</w:t>
            </w:r>
            <w:r w:rsidR="004A3678" w:rsidRPr="00C24CE6">
              <w:t>.1. Совет создается в составе не менее   7   человек   с использованием процедур выборов, назначения и кооптации.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5</w:t>
            </w:r>
            <w:r w:rsidR="004A3678" w:rsidRPr="00C24CE6">
              <w:t>.2. Члены совета из числа родителей (законных представителей) обучающихся избираются на общешкольном  родительском  собрании.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Общее количество членов совета из числа родителей составляет не менее 3-х человек.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Работники</w:t>
            </w:r>
            <w:r w:rsidR="00F02A9B">
              <w:t xml:space="preserve"> Школы</w:t>
            </w:r>
            <w:r w:rsidRPr="00C24CE6">
              <w:t>, дети которых обучаются в д</w:t>
            </w:r>
            <w:r w:rsidR="00F02A9B">
              <w:t>анной Школе</w:t>
            </w:r>
            <w:r w:rsidRPr="00C24CE6">
              <w:t>, не могут быть избраны в члены совета в качестве родителей (законных представителей) обучающихся.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Общее количество членов совета, избираемых от родителей (законных представителей), не может быть меньше одной трети и больше половины общего числа членов совета.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5</w:t>
            </w:r>
            <w:r w:rsidR="004A3678" w:rsidRPr="00C24CE6">
              <w:t>.3. Члены совета из числа работн</w:t>
            </w:r>
            <w:r w:rsidR="00F02A9B">
              <w:t xml:space="preserve">иков Школы </w:t>
            </w:r>
            <w:r w:rsidR="004A3678" w:rsidRPr="00C24CE6">
              <w:t xml:space="preserve"> из</w:t>
            </w:r>
            <w:r w:rsidR="00DD1A09" w:rsidRPr="00C24CE6">
              <w:t xml:space="preserve">бираются  Общим собранием трудового </w:t>
            </w:r>
            <w:r w:rsidR="00DD1A09" w:rsidRPr="00C24CE6">
              <w:lastRenderedPageBreak/>
              <w:t>коллектива</w:t>
            </w:r>
            <w:r w:rsidR="004A3678" w:rsidRPr="00C24CE6">
              <w:t>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Общая численность членов совета из числа работн</w:t>
            </w:r>
            <w:r w:rsidR="00F02A9B">
              <w:t>иков Ш</w:t>
            </w:r>
            <w:r w:rsidRPr="00C24CE6">
              <w:t>колы составляет не менее 2-х человек.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Количество чле</w:t>
            </w:r>
            <w:r w:rsidR="00F02A9B">
              <w:t>нов совета из числа работников Ш</w:t>
            </w:r>
            <w:r w:rsidRPr="00C24CE6">
              <w:t xml:space="preserve">колы не может превышать одной четверти общего числа членов Совета. </w:t>
            </w:r>
          </w:p>
          <w:p w:rsidR="004A3678" w:rsidRPr="00C24CE6" w:rsidRDefault="00DD2096" w:rsidP="00C24CE6">
            <w:pPr>
              <w:ind w:left="284"/>
            </w:pPr>
            <w:r w:rsidRPr="00DD2096">
              <w:t>5</w:t>
            </w:r>
            <w:r w:rsidR="004A3678" w:rsidRPr="00C24CE6">
              <w:t>.4. Порядок голосования (тайное или открытое) утверждает каждая из вышеперечисленных конференций (собраний).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5</w:t>
            </w:r>
            <w:r w:rsidR="004A3678" w:rsidRPr="00C24CE6">
              <w:t xml:space="preserve">.5. Члены совета избираются сроком на 3 года. В случае выбытия выборных членов совета в двухмесячный срок проводится процедура довыборов соответствующими конференциями (собраниями) в порядке, определенном п.п. 3.2-3.4 настоящего Положения. Процедура выборов нового состава выборных членов совета по истечении срока их полномочий осуществляется в порядке, определенном п.п. 3.2-3.4 настоящего Положения, в срок не позднее трех месяцев со дня </w:t>
            </w:r>
            <w:proofErr w:type="gramStart"/>
            <w:r w:rsidR="004A3678" w:rsidRPr="00C24CE6">
              <w:t>истечения срока полномочий предыдущего состава совета</w:t>
            </w:r>
            <w:proofErr w:type="gramEnd"/>
            <w:r w:rsidR="004A3678" w:rsidRPr="00C24CE6">
              <w:t>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5</w:t>
            </w:r>
            <w:r w:rsidR="00F02A9B">
              <w:t>.</w:t>
            </w:r>
            <w:r w:rsidR="004A3678" w:rsidRPr="00C24CE6">
              <w:t>6. В состав Совета по должности входит директор школы.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5</w:t>
            </w:r>
            <w:r w:rsidR="004A3678" w:rsidRPr="00C24CE6">
              <w:t>.7. В состав совета входит один представитель учредителя образовательного учреждения, делегированный учредителем.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Директор</w:t>
            </w:r>
            <w:r w:rsidR="00F04E20">
              <w:t xml:space="preserve"> Школы </w:t>
            </w:r>
            <w:r w:rsidRPr="00C24CE6">
              <w:t xml:space="preserve"> по истечении трехдневного срока после получения списка избранных членов совета издает приказ, в котором объявляет этот список, назначает дату первого заседания совета, о чем извещает учредителя.</w:t>
            </w:r>
          </w:p>
          <w:p w:rsidR="00F04E20" w:rsidRDefault="00DD2096" w:rsidP="00C24CE6">
            <w:pPr>
              <w:ind w:left="284"/>
            </w:pPr>
            <w:r w:rsidRPr="00DD2096">
              <w:t>5</w:t>
            </w:r>
            <w:r w:rsidR="004A3678" w:rsidRPr="00C24CE6">
              <w:t>.8. Избранные члены совета вправе кооптировать в свой состав членов из числа лиц, окончивших данную школу, работодателей (их представителей), чья деятельность прямо или косвенно связана с дан</w:t>
            </w:r>
            <w:r w:rsidR="00F04E20">
              <w:t xml:space="preserve">ной Школой </w:t>
            </w:r>
            <w:r w:rsidR="004A3678" w:rsidRPr="00C24CE6">
              <w:t>или территорией, на которой оно расположено, представителей общественных организаций, организаций образования, науки, культуры, депутатов, общественно-активных граждан</w:t>
            </w:r>
            <w:r w:rsidR="00F04E20">
              <w:t>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Процедура кооптации членов совета определяется советом самостоятельно.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После проведения процедуры кооптации совет считается сформированным и приступает к осуществлению своих полномочий. На первом заседании сформированный в полном составе совет выбирает из своего числа постоянного на срок полномочий совета председателя, заместителя (заместителей), секретаря совета.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После первого заседания полного состава совета его председатель направляет список членов совета учредителю, который регистрирует новый состав совета в книге регистрации (в реестре) управляющих советов муниципальных общеобразовательных учреждений и сообщает номер регистрации председателю совета и директору школы.</w:t>
            </w:r>
          </w:p>
          <w:p w:rsidR="004A3678" w:rsidRPr="00C24CE6" w:rsidRDefault="00DD2096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>
              <w:rPr>
                <w:b/>
                <w:kern w:val="36"/>
                <w:lang w:val="en-US"/>
              </w:rPr>
              <w:t>VI</w:t>
            </w:r>
            <w:r w:rsidR="004A3678" w:rsidRPr="00C24CE6">
              <w:rPr>
                <w:b/>
                <w:kern w:val="36"/>
              </w:rPr>
              <w:t>. Председатель Совета, заместитель председателя Совета, секретарь Совета</w:t>
            </w:r>
          </w:p>
          <w:p w:rsidR="004A3678" w:rsidRPr="00C24CE6" w:rsidRDefault="00DD2096" w:rsidP="00C24CE6">
            <w:pPr>
              <w:ind w:left="284"/>
            </w:pPr>
            <w:r w:rsidRPr="00DD2096">
              <w:t>6</w:t>
            </w:r>
            <w:r w:rsidR="004A3678" w:rsidRPr="00C24CE6">
              <w:t>.1. Совет возглавляет председатель, избираемый тайным голосованием из числа членов совета большинством голосов.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Представитель учредителя</w:t>
            </w:r>
            <w:r w:rsidR="00C24CE6" w:rsidRPr="00C24CE6">
              <w:t xml:space="preserve"> </w:t>
            </w:r>
            <w:r w:rsidRPr="00C24CE6">
              <w:t xml:space="preserve"> и директор школы не могут быть избраны председателем совета.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6</w:t>
            </w:r>
            <w:r w:rsidR="004A3678" w:rsidRPr="00C24CE6">
              <w:t>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протокола. Подписывает решения совета, контролирует их выполнение.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6</w:t>
            </w:r>
            <w:r w:rsidR="004A3678" w:rsidRPr="00C24CE6">
              <w:t>.3. В случае отсутствия председателя совета его функции осуществляет один из его заместителей, избираемый из числа членов совета большинством голосов.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6</w:t>
            </w:r>
            <w:r w:rsidR="004A3678" w:rsidRPr="00C24CE6">
              <w:t>.4. Для ведения текущих дел члены совета избирают из своего состава секретаря совета, который обеспечивает протоколирование заседаний совета, ведение документации совета, подготовку заседаний.</w:t>
            </w:r>
          </w:p>
          <w:p w:rsidR="004A3678" w:rsidRPr="00C24CE6" w:rsidRDefault="00DD2096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>
              <w:rPr>
                <w:b/>
                <w:kern w:val="36"/>
                <w:lang w:val="en-US"/>
              </w:rPr>
              <w:t>VII</w:t>
            </w:r>
            <w:r w:rsidR="004A3678" w:rsidRPr="00C24CE6">
              <w:rPr>
                <w:b/>
                <w:kern w:val="36"/>
              </w:rPr>
              <w:t xml:space="preserve">. </w:t>
            </w:r>
            <w:r w:rsidR="00F04E20">
              <w:rPr>
                <w:b/>
                <w:kern w:val="36"/>
              </w:rPr>
              <w:t>Организация работы С</w:t>
            </w:r>
            <w:r w:rsidR="004A3678" w:rsidRPr="00C24CE6">
              <w:rPr>
                <w:b/>
                <w:kern w:val="36"/>
              </w:rPr>
              <w:t>овета</w:t>
            </w:r>
          </w:p>
          <w:p w:rsidR="004A3678" w:rsidRPr="00C24CE6" w:rsidRDefault="00DD2096" w:rsidP="00C24CE6">
            <w:pPr>
              <w:ind w:left="284"/>
            </w:pPr>
            <w:r w:rsidRPr="00DD2096">
              <w:t>7</w:t>
            </w:r>
            <w:r w:rsidR="00F04E20">
              <w:t>.1. Заседания С</w:t>
            </w:r>
            <w:r w:rsidR="004A3678" w:rsidRPr="00C24CE6">
              <w:t>овета проводится по мере необходимости, но не реже 1 раза в три месяца, а также по инициативе председателя или по требованию директора школы, представителя учредителя, а также по требованию не менее 25% членов совета.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Дата, время, повестка заседания совета, а также необходимые материалы доводятся до сведения членов совета не позднее, чем за 3 дня до заседания совета.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7</w:t>
            </w:r>
            <w:r w:rsidR="004A3678" w:rsidRPr="00C24CE6">
              <w:t>.2. Решения совета считаются правомочными, если на заседании совета присутствовало не менее половины его членов.</w:t>
            </w:r>
          </w:p>
          <w:p w:rsidR="004A3678" w:rsidRPr="00C24CE6" w:rsidRDefault="004A3678" w:rsidP="00C24CE6">
            <w:pPr>
              <w:ind w:left="284"/>
            </w:pPr>
            <w:r w:rsidRPr="00C24CE6">
              <w:lastRenderedPageBreak/>
      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7</w:t>
            </w:r>
            <w:r w:rsidR="004A3678" w:rsidRPr="00C24CE6">
              <w:t>.3. Каждый член совета обладает одним голосом. В случае равенства голосов решающим является голос председательствующего на заседании.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7</w:t>
            </w:r>
            <w:r w:rsidR="004A3678" w:rsidRPr="00C24CE6">
              <w:t>.4. Решения совета принимаются большинством голосов присутствующих членов совета, а по вопросам, определенным уставом, квалифицированным большинством (2/3) голосов, и оформляются в виде решения управляющего совета.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7</w:t>
            </w:r>
            <w:r w:rsidR="004A3678" w:rsidRPr="00C24CE6">
              <w:t>.5. На заседании совета ведется протокол. Протокол заседания совета составляется не позднее 5 дней после его проведения. В протоколе заседания совета указываются: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место и время проведения заседания,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фамилия, имя, отчество присутствующих на заседании,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повестка дня заседания,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вопросы, поставленные на голосование, и итоги голосования по ним,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принятые советом решения.</w:t>
            </w:r>
          </w:p>
          <w:p w:rsidR="004A3678" w:rsidRDefault="004A3678" w:rsidP="00C24CE6">
            <w:pPr>
              <w:ind w:left="284"/>
            </w:pPr>
            <w:r w:rsidRPr="00C24CE6">
              <w:t>Протокол заседания совета подписывается председательствующим на заседании, который несет ответственность за правильность составления протокола.</w:t>
            </w:r>
          </w:p>
          <w:p w:rsidR="00F04E20" w:rsidRDefault="00DD2096" w:rsidP="00C24CE6">
            <w:pPr>
              <w:ind w:left="284"/>
            </w:pPr>
            <w:r w:rsidRPr="00DD2096">
              <w:t>7</w:t>
            </w:r>
            <w:r w:rsidR="00F04E20">
              <w:t>.6.</w:t>
            </w:r>
            <w:r w:rsidR="00F04E20" w:rsidRPr="00AF415F">
              <w:t xml:space="preserve"> Решения Совета носят рекомендательный характер.</w:t>
            </w:r>
          </w:p>
          <w:p w:rsidR="00F04E20" w:rsidRPr="00C24CE6" w:rsidRDefault="00DD2096" w:rsidP="00C24CE6">
            <w:pPr>
              <w:ind w:left="284"/>
            </w:pPr>
            <w:r w:rsidRPr="00DD2096">
              <w:t>7</w:t>
            </w:r>
            <w:r w:rsidR="00F04E20">
              <w:t>.7. Решение  С</w:t>
            </w:r>
            <w:r w:rsidR="00F04E20" w:rsidRPr="00AF415F">
              <w:t>овета  реализуется  приказами  директора Школы.</w:t>
            </w:r>
          </w:p>
          <w:p w:rsidR="00F04E20" w:rsidRPr="00C24CE6" w:rsidRDefault="00DD2096" w:rsidP="00D85E04">
            <w:pPr>
              <w:pStyle w:val="a7"/>
              <w:shd w:val="clear" w:color="auto" w:fill="FBFCFC"/>
              <w:spacing w:before="0" w:beforeAutospacing="0" w:after="0" w:afterAutospacing="0" w:line="288" w:lineRule="atLeast"/>
              <w:ind w:left="284"/>
              <w:textAlignment w:val="baseline"/>
            </w:pPr>
            <w:r w:rsidRPr="00DD2096">
              <w:rPr>
                <w:bdr w:val="none" w:sz="0" w:space="0" w:color="auto" w:frame="1"/>
              </w:rPr>
              <w:t>7</w:t>
            </w:r>
            <w:r w:rsidR="00F04E20">
              <w:rPr>
                <w:bdr w:val="none" w:sz="0" w:space="0" w:color="auto" w:frame="1"/>
              </w:rPr>
              <w:t>.8.</w:t>
            </w:r>
            <w:r w:rsidR="00D85E04">
              <w:rPr>
                <w:bdr w:val="none" w:sz="0" w:space="0" w:color="auto" w:frame="1"/>
              </w:rPr>
              <w:t>Все решения С</w:t>
            </w:r>
            <w:r w:rsidR="00F04E20" w:rsidRPr="00597974">
              <w:rPr>
                <w:bdr w:val="none" w:sz="0" w:space="0" w:color="auto" w:frame="1"/>
              </w:rPr>
              <w:t>овета школы своевременно доводятся до сведения  коллектива работников школы, обучающихся, их родителей (законных представителей).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7</w:t>
            </w:r>
            <w:r w:rsidR="00D85E04">
              <w:t>.9</w:t>
            </w:r>
            <w:r w:rsidR="004A3678" w:rsidRPr="00C24CE6">
              <w:t>. Члены совета работают на общественных началах. Школа вправе компенсировать членам совета расходы, непосредственно связанные с участием в работе совета, исключительно из средств, получе</w:t>
            </w:r>
            <w:r w:rsidR="00F04E20">
              <w:t xml:space="preserve">нных школой </w:t>
            </w:r>
            <w:r w:rsidR="004A3678" w:rsidRPr="00C24CE6">
              <w:t xml:space="preserve"> за счет уставной, приносящей доходы деятельности и из внебюджетных источников.</w:t>
            </w:r>
          </w:p>
          <w:p w:rsidR="004A3678" w:rsidRPr="00C24CE6" w:rsidRDefault="00DD2096" w:rsidP="00C24CE6">
            <w:pPr>
              <w:ind w:left="284"/>
            </w:pPr>
            <w:r w:rsidRPr="00450061">
              <w:t>7</w:t>
            </w:r>
            <w:r w:rsidR="00D85E04">
              <w:t>.10</w:t>
            </w:r>
            <w:r w:rsidR="004A3678" w:rsidRPr="00C24CE6">
              <w:t>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школы.</w:t>
            </w:r>
          </w:p>
          <w:p w:rsidR="004A3678" w:rsidRPr="00C24CE6" w:rsidRDefault="00DD2096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>
              <w:rPr>
                <w:b/>
                <w:kern w:val="36"/>
                <w:lang w:val="en-US"/>
              </w:rPr>
              <w:t>VIII</w:t>
            </w:r>
            <w:r w:rsidR="004A3678" w:rsidRPr="00C24CE6">
              <w:rPr>
                <w:b/>
                <w:kern w:val="36"/>
              </w:rPr>
              <w:t xml:space="preserve">. </w:t>
            </w:r>
            <w:r w:rsidR="00F04E20">
              <w:rPr>
                <w:b/>
                <w:kern w:val="36"/>
              </w:rPr>
              <w:t>Комиссии С</w:t>
            </w:r>
            <w:r w:rsidR="004A3678" w:rsidRPr="00C24CE6">
              <w:rPr>
                <w:b/>
                <w:kern w:val="36"/>
              </w:rPr>
              <w:t>овета</w:t>
            </w:r>
          </w:p>
          <w:p w:rsidR="004A3678" w:rsidRPr="00C24CE6" w:rsidRDefault="00DD2096" w:rsidP="00C24CE6">
            <w:pPr>
              <w:ind w:left="284"/>
            </w:pPr>
            <w:r w:rsidRPr="00DD2096">
              <w:t>8</w:t>
            </w:r>
            <w:r w:rsidR="004A3678" w:rsidRPr="00C24CE6">
              <w:t>.1. Для подготовки материалов к заседаниям совета и выработки проектов решений, а также для более тесной связи с деятельностью школы, с участниками образовательного процесса, с общественностью совет может создавать постоянные и временные комиссии. Совет назначает из числа членов совета председателей комиссий, утверждает их персональный состав и регламент работы.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8</w:t>
            </w:r>
            <w:r w:rsidR="004A3678" w:rsidRPr="00C24CE6">
              <w:t xml:space="preserve">.2. Постоянные комиссии создаются по основным направлениям деятельности совета и могут включать в себя кроме членов совета представителей общественности, органов самоуправления образовательного учреждения, других граждан, рекомендованных в состав комиссий членами совета. Временные комиссии создаются для проработки отдельных вопросов деятельности школы, входящих в компетенцию совета, а также для выработки рекомендаций совета другим </w:t>
            </w:r>
            <w:r w:rsidR="00F04E20">
              <w:t xml:space="preserve">коллегиальным  </w:t>
            </w:r>
            <w:r w:rsidR="004A3678" w:rsidRPr="00C24CE6">
              <w:t>органам управления</w:t>
            </w:r>
            <w:r w:rsidR="00F04E20">
              <w:t xml:space="preserve">  Школы</w:t>
            </w:r>
            <w:r w:rsidR="004A3678" w:rsidRPr="00C24CE6">
              <w:t>, учредителю.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8</w:t>
            </w:r>
            <w:r w:rsidR="004A3678" w:rsidRPr="00C24CE6">
              <w:t>.3. Предложения комиссий носят рекомендательный характер. Члены комиссий, не являющиеся членами совета, могут присутствовать с правом совещательного голоса на заседаниях совета при обсуждении предложений и работы соответствующих комиссий.</w:t>
            </w:r>
          </w:p>
          <w:p w:rsidR="004A3678" w:rsidRPr="00C24CE6" w:rsidRDefault="00DD2096" w:rsidP="00C24CE6">
            <w:pPr>
              <w:ind w:left="284"/>
              <w:jc w:val="center"/>
              <w:outlineLvl w:val="1"/>
              <w:rPr>
                <w:b/>
                <w:kern w:val="36"/>
              </w:rPr>
            </w:pPr>
            <w:r>
              <w:rPr>
                <w:b/>
                <w:kern w:val="36"/>
                <w:lang w:val="en-US"/>
              </w:rPr>
              <w:t>IX</w:t>
            </w:r>
            <w:r w:rsidR="004A3678" w:rsidRPr="00C24CE6">
              <w:rPr>
                <w:b/>
                <w:kern w:val="36"/>
              </w:rPr>
              <w:t xml:space="preserve">. </w:t>
            </w:r>
            <w:r w:rsidR="00F04E20">
              <w:rPr>
                <w:b/>
                <w:kern w:val="36"/>
              </w:rPr>
              <w:t>Права и ответственность членов С</w:t>
            </w:r>
            <w:r w:rsidR="004A3678" w:rsidRPr="00C24CE6">
              <w:rPr>
                <w:b/>
                <w:kern w:val="36"/>
              </w:rPr>
              <w:t>овета</w:t>
            </w:r>
          </w:p>
          <w:p w:rsidR="004A3678" w:rsidRPr="00C24CE6" w:rsidRDefault="00DD2096" w:rsidP="00C24CE6">
            <w:pPr>
              <w:ind w:left="284"/>
            </w:pPr>
            <w:r w:rsidRPr="00450061">
              <w:t>9</w:t>
            </w:r>
            <w:r w:rsidR="004A3678" w:rsidRPr="00C24CE6">
              <w:t>.1. Член совета имеет право:</w:t>
            </w:r>
          </w:p>
          <w:p w:rsidR="004A3678" w:rsidRPr="00C24CE6" w:rsidRDefault="00DD2096" w:rsidP="00C24CE6">
            <w:pPr>
              <w:ind w:left="284"/>
            </w:pPr>
            <w:r w:rsidRPr="00450061">
              <w:t>9</w:t>
            </w:r>
            <w:r w:rsidR="004A3678" w:rsidRPr="00C24CE6">
              <w:t>.1.1.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      </w:r>
          </w:p>
          <w:p w:rsidR="004A3678" w:rsidRPr="00C24CE6" w:rsidRDefault="00DD2096" w:rsidP="00C24CE6">
            <w:pPr>
              <w:ind w:left="284"/>
            </w:pPr>
            <w:r w:rsidRPr="00450061">
              <w:t>9</w:t>
            </w:r>
            <w:r w:rsidR="004A3678" w:rsidRPr="00C24CE6">
              <w:t>.1.2. Требовать и получать от администр</w:t>
            </w:r>
            <w:r w:rsidR="00C24CE6" w:rsidRPr="00C24CE6">
              <w:t>ации  Школы</w:t>
            </w:r>
            <w:r w:rsidR="004A3678" w:rsidRPr="00C24CE6">
              <w:t>, председателя и секретаря управляющего совета, председателей постоянных и временных комиссий управляющего совета предоставления всей необходимой для участия в работе совета информации по вопросам, относящимся к компетенции совета;</w:t>
            </w:r>
          </w:p>
          <w:p w:rsidR="004A3678" w:rsidRPr="00C24CE6" w:rsidRDefault="00DD2096" w:rsidP="00C24CE6">
            <w:pPr>
              <w:ind w:left="284"/>
            </w:pPr>
            <w:r w:rsidRPr="00450061">
              <w:t>9</w:t>
            </w:r>
            <w:r w:rsidR="004A3678" w:rsidRPr="00C24CE6">
              <w:t>.1.3. Присутствовать на заседании педагогического совета</w:t>
            </w:r>
            <w:r w:rsidR="00C24CE6" w:rsidRPr="00C24CE6">
              <w:t xml:space="preserve">  Школы</w:t>
            </w:r>
            <w:r w:rsidR="00D85E04">
              <w:t xml:space="preserve">, Общего собрания трудового </w:t>
            </w:r>
            <w:r w:rsidR="00D85E04">
              <w:lastRenderedPageBreak/>
              <w:t xml:space="preserve">коллектива </w:t>
            </w:r>
            <w:r w:rsidR="004A3678" w:rsidRPr="00C24CE6">
              <w:t xml:space="preserve"> с правом совещательного голоса;</w:t>
            </w:r>
          </w:p>
          <w:p w:rsidR="004A3678" w:rsidRPr="00C24CE6" w:rsidRDefault="004A3678" w:rsidP="00C24CE6">
            <w:pPr>
              <w:ind w:left="284"/>
            </w:pPr>
            <w:r w:rsidRPr="00C24CE6">
              <w:t>Досрочно выйти из состава совета.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9</w:t>
            </w:r>
            <w:r w:rsidR="004A3678" w:rsidRPr="00C24CE6">
              <w:t>.2. Член совета обязан принимать активное участие в деятельности совета. Действовать при этом добросовестно и рассудительно.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9</w:t>
            </w:r>
            <w:r w:rsidR="004A3678" w:rsidRPr="00C24CE6">
              <w:t xml:space="preserve">.3. Член совета может быть выведен решением совета из состава совета </w:t>
            </w:r>
            <w:proofErr w:type="gramStart"/>
            <w:r w:rsidR="004A3678" w:rsidRPr="00C24CE6">
              <w:t>за</w:t>
            </w:r>
            <w:proofErr w:type="gramEnd"/>
            <w:r w:rsidR="004A3678" w:rsidRPr="00C24CE6">
              <w:t>: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пропуск более двух заседаний совета без уважительной причины,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совершение аморального проступка, несовместимого с членством в совете,</w:t>
            </w:r>
          </w:p>
          <w:p w:rsidR="004A3678" w:rsidRPr="00C24CE6" w:rsidRDefault="004A3678" w:rsidP="00C24CE6">
            <w:pPr>
              <w:ind w:left="284"/>
            </w:pPr>
            <w:r w:rsidRPr="00C24CE6">
              <w:t>• совершение противоправных действий, несовместимых с членством в совете.</w:t>
            </w:r>
          </w:p>
          <w:p w:rsidR="004A3678" w:rsidRPr="00C24CE6" w:rsidRDefault="00DD2096" w:rsidP="00C24CE6">
            <w:pPr>
              <w:ind w:left="284"/>
            </w:pPr>
            <w:r w:rsidRPr="00DD2096">
              <w:t>9</w:t>
            </w:r>
            <w:r w:rsidR="004A3678" w:rsidRPr="00C24CE6">
              <w:t xml:space="preserve">.4. Учредитель общеобразовательного учреждения вправе распустить совет, если совет не проводит своих заседаний в течение более полугода или систематически (более двух раз) принимает решения, прямо противоречащие законодательству Российской Федерации. Решение учредителя о роспуске совета может быть оспорено в суде. Совет образуется </w:t>
            </w:r>
            <w:proofErr w:type="gramStart"/>
            <w:r w:rsidR="004A3678" w:rsidRPr="00C24CE6">
              <w:t>в новом составе в порядке в течение трех месяцев со дня издания учредителем акта о его роспуске</w:t>
            </w:r>
            <w:proofErr w:type="gramEnd"/>
            <w:r w:rsidR="004A3678" w:rsidRPr="00C24CE6">
              <w:t>. В указанный срок не включается время судебного производства по делу, в случае обжалования решения о роспуске совет</w:t>
            </w:r>
            <w:r w:rsidR="00C24CE6" w:rsidRPr="00C24CE6">
              <w:t>.</w:t>
            </w:r>
          </w:p>
          <w:p w:rsidR="00C24CE6" w:rsidRPr="00C24CE6" w:rsidRDefault="00C24CE6" w:rsidP="00C24CE6">
            <w:pPr>
              <w:ind w:left="284"/>
            </w:pPr>
          </w:p>
        </w:tc>
      </w:tr>
    </w:tbl>
    <w:p w:rsidR="004A3678" w:rsidRPr="00C24CE6" w:rsidRDefault="004A3678" w:rsidP="00C24CE6">
      <w:pPr>
        <w:ind w:left="284"/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4"/>
        <w:gridCol w:w="3518"/>
        <w:gridCol w:w="3415"/>
      </w:tblGrid>
      <w:tr w:rsidR="004A3678" w:rsidRPr="00C24CE6" w:rsidTr="004D7A32"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678" w:rsidRPr="00C24CE6" w:rsidRDefault="004A3678" w:rsidP="00C24CE6">
            <w:pPr>
              <w:ind w:left="284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678" w:rsidRPr="00C24CE6" w:rsidRDefault="004A3678" w:rsidP="00C24CE6">
            <w:pPr>
              <w:ind w:left="284"/>
            </w:pP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678" w:rsidRPr="00C24CE6" w:rsidRDefault="004A3678" w:rsidP="00C24CE6">
            <w:pPr>
              <w:ind w:left="284"/>
            </w:pPr>
          </w:p>
        </w:tc>
      </w:tr>
    </w:tbl>
    <w:p w:rsidR="004A3678" w:rsidRPr="00C24CE6" w:rsidRDefault="004A3678" w:rsidP="00C24CE6">
      <w:pPr>
        <w:ind w:left="284"/>
      </w:pPr>
    </w:p>
    <w:p w:rsidR="00BF5743" w:rsidRPr="00C24CE6" w:rsidRDefault="00BF5743" w:rsidP="00C24CE6">
      <w:pPr>
        <w:ind w:left="284"/>
      </w:pPr>
    </w:p>
    <w:sectPr w:rsidR="00BF5743" w:rsidRPr="00C24CE6" w:rsidSect="00C24CE6">
      <w:footerReference w:type="default" r:id="rId7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259" w:rsidRDefault="00B74259" w:rsidP="00D34D14">
      <w:r>
        <w:separator/>
      </w:r>
    </w:p>
  </w:endnote>
  <w:endnote w:type="continuationSeparator" w:id="0">
    <w:p w:rsidR="00B74259" w:rsidRDefault="00B74259" w:rsidP="00D34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5422"/>
      <w:docPartObj>
        <w:docPartGallery w:val="Page Numbers (Bottom of Page)"/>
        <w:docPartUnique/>
      </w:docPartObj>
    </w:sdtPr>
    <w:sdtContent>
      <w:p w:rsidR="009223C4" w:rsidRDefault="003212CB">
        <w:pPr>
          <w:pStyle w:val="a4"/>
          <w:jc w:val="center"/>
        </w:pPr>
        <w:fldSimple w:instr=" PAGE   \* MERGEFORMAT ">
          <w:r w:rsidR="00450061">
            <w:rPr>
              <w:noProof/>
            </w:rPr>
            <w:t>2</w:t>
          </w:r>
        </w:fldSimple>
      </w:p>
    </w:sdtContent>
  </w:sdt>
  <w:p w:rsidR="004D7A32" w:rsidRDefault="004D7A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259" w:rsidRDefault="00B74259" w:rsidP="00D34D14">
      <w:r>
        <w:separator/>
      </w:r>
    </w:p>
  </w:footnote>
  <w:footnote w:type="continuationSeparator" w:id="0">
    <w:p w:rsidR="00B74259" w:rsidRDefault="00B74259" w:rsidP="00D34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665"/>
    <w:multiLevelType w:val="hybridMultilevel"/>
    <w:tmpl w:val="B85E6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20889"/>
    <w:multiLevelType w:val="hybridMultilevel"/>
    <w:tmpl w:val="9CEA4CC0"/>
    <w:lvl w:ilvl="0" w:tplc="22625E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E00728"/>
    <w:multiLevelType w:val="hybridMultilevel"/>
    <w:tmpl w:val="4CE444E4"/>
    <w:lvl w:ilvl="0" w:tplc="E9969D0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678"/>
    <w:rsid w:val="000702EA"/>
    <w:rsid w:val="00115FA8"/>
    <w:rsid w:val="00303C5C"/>
    <w:rsid w:val="003212CB"/>
    <w:rsid w:val="00420C9E"/>
    <w:rsid w:val="00450061"/>
    <w:rsid w:val="004A3678"/>
    <w:rsid w:val="004D7A32"/>
    <w:rsid w:val="0055541B"/>
    <w:rsid w:val="005D3AC3"/>
    <w:rsid w:val="00660306"/>
    <w:rsid w:val="00682B75"/>
    <w:rsid w:val="00793C9B"/>
    <w:rsid w:val="007A070B"/>
    <w:rsid w:val="007D7564"/>
    <w:rsid w:val="00866644"/>
    <w:rsid w:val="008B01C4"/>
    <w:rsid w:val="008D1647"/>
    <w:rsid w:val="00906DED"/>
    <w:rsid w:val="009223C4"/>
    <w:rsid w:val="00990E02"/>
    <w:rsid w:val="00B159C7"/>
    <w:rsid w:val="00B41437"/>
    <w:rsid w:val="00B74259"/>
    <w:rsid w:val="00BF5743"/>
    <w:rsid w:val="00C24CE6"/>
    <w:rsid w:val="00C54803"/>
    <w:rsid w:val="00D34D14"/>
    <w:rsid w:val="00D85E04"/>
    <w:rsid w:val="00DD1A09"/>
    <w:rsid w:val="00DD1F9F"/>
    <w:rsid w:val="00DD2096"/>
    <w:rsid w:val="00EA3988"/>
    <w:rsid w:val="00EA529B"/>
    <w:rsid w:val="00F02A9B"/>
    <w:rsid w:val="00F04E20"/>
    <w:rsid w:val="00F93403"/>
    <w:rsid w:val="00FF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678"/>
    <w:pPr>
      <w:ind w:left="720"/>
      <w:contextualSpacing/>
    </w:pPr>
  </w:style>
  <w:style w:type="paragraph" w:customStyle="1" w:styleId="western">
    <w:name w:val="western"/>
    <w:basedOn w:val="a"/>
    <w:rsid w:val="004A3678"/>
    <w:pPr>
      <w:spacing w:before="100" w:beforeAutospacing="1"/>
    </w:pPr>
    <w:rPr>
      <w:color w:val="000000"/>
    </w:rPr>
  </w:style>
  <w:style w:type="paragraph" w:styleId="a4">
    <w:name w:val="footer"/>
    <w:basedOn w:val="a"/>
    <w:link w:val="a5"/>
    <w:uiPriority w:val="99"/>
    <w:rsid w:val="004A36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6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A3678"/>
    <w:pPr>
      <w:spacing w:before="24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6">
    <w:name w:val="No Spacing"/>
    <w:uiPriority w:val="1"/>
    <w:qFormat/>
    <w:rsid w:val="004A3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4A3678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unhideWhenUsed/>
    <w:rsid w:val="00793C9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793C9B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223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223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</cp:lastModifiedBy>
  <cp:revision>13</cp:revision>
  <cp:lastPrinted>2015-03-23T08:17:00Z</cp:lastPrinted>
  <dcterms:created xsi:type="dcterms:W3CDTF">2014-11-17T17:06:00Z</dcterms:created>
  <dcterms:modified xsi:type="dcterms:W3CDTF">2015-03-24T09:20:00Z</dcterms:modified>
</cp:coreProperties>
</file>