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4D" w:rsidRDefault="0055224D" w:rsidP="0055224D">
      <w:pPr>
        <w:widowControl w:val="0"/>
        <w:shd w:val="clear" w:color="auto" w:fill="FFFFFF"/>
        <w:adjustRightInd w:val="0"/>
        <w:jc w:val="both"/>
        <w:rPr>
          <w:b/>
          <w:spacing w:val="-1"/>
        </w:rPr>
      </w:pPr>
    </w:p>
    <w:p w:rsidR="0055224D" w:rsidRDefault="0055224D" w:rsidP="0055224D">
      <w:pPr>
        <w:jc w:val="center"/>
        <w:rPr>
          <w:b/>
        </w:rPr>
      </w:pPr>
      <w:r>
        <w:rPr>
          <w:b/>
        </w:rPr>
        <w:t>РОССИЙСКАЯ ФЕДЕРАЦИЯ</w:t>
      </w:r>
    </w:p>
    <w:p w:rsidR="0055224D" w:rsidRDefault="0055224D" w:rsidP="0055224D">
      <w:pPr>
        <w:jc w:val="center"/>
        <w:rPr>
          <w:b/>
        </w:rPr>
      </w:pPr>
      <w:r>
        <w:rPr>
          <w:b/>
        </w:rPr>
        <w:t>РОСТОВСКАЯ ОБЛАСТЬ</w:t>
      </w:r>
    </w:p>
    <w:p w:rsidR="0055224D" w:rsidRDefault="0055224D" w:rsidP="0055224D">
      <w:pPr>
        <w:jc w:val="center"/>
        <w:rPr>
          <w:b/>
        </w:rPr>
      </w:pPr>
      <w:r>
        <w:rPr>
          <w:b/>
        </w:rPr>
        <w:t>МУНИЦИПАЛЬНОЕ ОБРАЗОВАНИЕ   «ТАЦИНСКИЙ РАЙОН»</w:t>
      </w:r>
    </w:p>
    <w:p w:rsidR="0055224D" w:rsidRDefault="0055224D" w:rsidP="0055224D">
      <w:pPr>
        <w:jc w:val="center"/>
        <w:rPr>
          <w:b/>
        </w:rPr>
      </w:pPr>
      <w:r>
        <w:rPr>
          <w:b/>
        </w:rPr>
        <w:t>муниципальное  бюджетное  общеобразовательное  учреждение</w:t>
      </w:r>
    </w:p>
    <w:p w:rsidR="0055224D" w:rsidRDefault="0055224D" w:rsidP="0055224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 Ковылкинская  средняя  общеобразовательная школа</w:t>
      </w:r>
    </w:p>
    <w:p w:rsidR="0055224D" w:rsidRPr="0055224D" w:rsidRDefault="0055224D" w:rsidP="0055224D">
      <w:pPr>
        <w:pStyle w:val="2"/>
        <w:jc w:val="center"/>
        <w:rPr>
          <w:rStyle w:val="aa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margin" w:tblpY="3901"/>
        <w:tblOverlap w:val="never"/>
        <w:tblW w:w="9511" w:type="dxa"/>
        <w:tblLook w:val="04A0"/>
      </w:tblPr>
      <w:tblGrid>
        <w:gridCol w:w="4207"/>
        <w:gridCol w:w="2229"/>
        <w:gridCol w:w="3075"/>
      </w:tblGrid>
      <w:tr w:rsidR="0055224D" w:rsidRPr="0055224D" w:rsidTr="00526901">
        <w:trPr>
          <w:trHeight w:val="272"/>
        </w:trPr>
        <w:tc>
          <w:tcPr>
            <w:tcW w:w="4207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ПРИНЯТО</w:t>
            </w:r>
          </w:p>
        </w:tc>
        <w:tc>
          <w:tcPr>
            <w:tcW w:w="2229" w:type="dxa"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УТВЕРЖДЕНО</w:t>
            </w:r>
          </w:p>
        </w:tc>
      </w:tr>
      <w:tr w:rsidR="0055224D" w:rsidRPr="0055224D" w:rsidTr="00526901">
        <w:trPr>
          <w:trHeight w:val="284"/>
        </w:trPr>
        <w:tc>
          <w:tcPr>
            <w:tcW w:w="4207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на заседании педагогического совета</w:t>
            </w:r>
          </w:p>
        </w:tc>
        <w:tc>
          <w:tcPr>
            <w:tcW w:w="2229" w:type="dxa"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приказом директора</w:t>
            </w:r>
          </w:p>
        </w:tc>
      </w:tr>
      <w:tr w:rsidR="0055224D" w:rsidRPr="0055224D" w:rsidTr="00526901">
        <w:trPr>
          <w:trHeight w:val="556"/>
        </w:trPr>
        <w:tc>
          <w:tcPr>
            <w:tcW w:w="4207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02.09.2013г., протокол №1</w:t>
            </w:r>
          </w:p>
        </w:tc>
        <w:tc>
          <w:tcPr>
            <w:tcW w:w="2229" w:type="dxa"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  <w:r w:rsidRPr="0055224D">
              <w:rPr>
                <w:iCs/>
              </w:rPr>
              <w:t>02.09.2013г. №97</w:t>
            </w:r>
          </w:p>
          <w:p w:rsidR="0055224D" w:rsidRPr="0055224D" w:rsidRDefault="0055224D" w:rsidP="00526901">
            <w:pPr>
              <w:pStyle w:val="a9"/>
              <w:spacing w:before="0" w:beforeAutospacing="0" w:after="0" w:afterAutospacing="0"/>
              <w:ind w:left="142"/>
              <w:rPr>
                <w:iCs/>
              </w:rPr>
            </w:pPr>
          </w:p>
        </w:tc>
      </w:tr>
    </w:tbl>
    <w:p w:rsidR="0055224D" w:rsidRPr="0055224D" w:rsidRDefault="006779FF" w:rsidP="0055224D">
      <w:pPr>
        <w:pStyle w:val="2"/>
        <w:jc w:val="center"/>
        <w:rPr>
          <w:rStyle w:val="aa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/>
          <w:color w:val="auto"/>
          <w:sz w:val="28"/>
          <w:szCs w:val="28"/>
        </w:rPr>
        <w:t>ПОЛОЖЕНИЕ №</w:t>
      </w:r>
    </w:p>
    <w:p w:rsidR="0055224D" w:rsidRPr="0055224D" w:rsidRDefault="0055224D" w:rsidP="0055224D">
      <w:pPr>
        <w:jc w:val="center"/>
        <w:rPr>
          <w:b/>
        </w:rPr>
      </w:pPr>
      <w:r w:rsidRPr="0055224D">
        <w:rPr>
          <w:b/>
        </w:rPr>
        <w:t>о родительском собрании и всеобуче</w:t>
      </w:r>
    </w:p>
    <w:p w:rsidR="0055224D" w:rsidRPr="0055224D" w:rsidRDefault="0055224D" w:rsidP="0055224D">
      <w:pPr>
        <w:rPr>
          <w:b/>
        </w:rPr>
      </w:pPr>
    </w:p>
    <w:p w:rsidR="0055224D" w:rsidRDefault="0055224D"/>
    <w:tbl>
      <w:tblPr>
        <w:tblW w:w="9459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9"/>
        <w:gridCol w:w="80"/>
        <w:gridCol w:w="35"/>
        <w:gridCol w:w="45"/>
      </w:tblGrid>
      <w:tr w:rsidR="0055224D" w:rsidRPr="0055224D" w:rsidTr="0055224D">
        <w:trPr>
          <w:gridAfter w:val="1"/>
          <w:tblCellSpacing w:w="15" w:type="dxa"/>
        </w:trPr>
        <w:tc>
          <w:tcPr>
            <w:tcW w:w="9254" w:type="dxa"/>
            <w:vAlign w:val="center"/>
            <w:hideMark/>
          </w:tcPr>
          <w:p w:rsidR="0055224D" w:rsidRPr="0055224D" w:rsidRDefault="0055224D" w:rsidP="0055224D">
            <w:pPr>
              <w:pStyle w:val="a4"/>
              <w:numPr>
                <w:ilvl w:val="0"/>
                <w:numId w:val="1"/>
              </w:numPr>
              <w:ind w:left="284" w:firstLine="0"/>
              <w:jc w:val="center"/>
              <w:rPr>
                <w:b/>
              </w:rPr>
            </w:pPr>
            <w:r w:rsidRPr="0055224D">
              <w:rPr>
                <w:b/>
              </w:rPr>
              <w:t>Общие положения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является локальным актом, регламентирующим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Ковылкинской </w:t>
            </w: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 СОШ (далее – Школа)  с родителями (законными представителями), являющимися участниками образовательного процесса.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собрании и родительском всеобуче определяет его назначение, функции в системе учебно-воспитательной работы, принципы проведения собрания, а также этапы деятельности педагога по его подготовке.</w:t>
            </w:r>
          </w:p>
          <w:p w:rsidR="0055224D" w:rsidRPr="0055224D" w:rsidRDefault="0055224D" w:rsidP="0055224D">
            <w:pPr>
              <w:ind w:left="284"/>
              <w:jc w:val="both"/>
            </w:pPr>
          </w:p>
          <w:p w:rsidR="0055224D" w:rsidRPr="0055224D" w:rsidRDefault="0055224D" w:rsidP="0055224D">
            <w:pPr>
              <w:pStyle w:val="a4"/>
              <w:numPr>
                <w:ilvl w:val="0"/>
                <w:numId w:val="1"/>
              </w:numPr>
              <w:ind w:left="284" w:firstLine="0"/>
              <w:jc w:val="center"/>
              <w:rPr>
                <w:b/>
              </w:rPr>
            </w:pPr>
            <w:r w:rsidRPr="0055224D">
              <w:rPr>
                <w:b/>
              </w:rPr>
              <w:t>Цели проведения родительских собраний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необходимой для работы с детьми.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Информирование, инструктирование родительского состава об изменении или введении организационных методов в режим функционирования Школы.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аналитическими материалами. Консультирование родителей по вопросам учебы и воспитания детей.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Формирование родительского общественного мнения.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в вопросах педагогики, воспитания, психологии, законодательства РФ.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Обсуждение чрезвычайных случаев, сложных и конфликтных ситуаций.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Принятие решений, требующих учета мнения родителей по различным вопросам школьной жизни.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Творческие отчеты детского и педагогического коллективов перед родителями.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1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родительского собрания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Информационная функция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или в форме ответов на значимые для участников вопросы.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Просветительская функция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</w:t>
            </w:r>
            <w:r w:rsidRPr="0055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Консультационная функция реализуется как методическое и психолого-педагогическое консультирование.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промежуточной и итоговой аттестации, снижением учебной мотивации, здоровьем детей.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1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Виды родительских собраний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Существуют следующие виды родительских собраний: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организационные;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тематические;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собрания-диспуты, круглые столы;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итоговые;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собрания-консультации;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собрания-собеседование;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конференции;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2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собрания – творческие отчеты.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как правило, являются комбинированными.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Основная часть родительских собраний – педагогическое просвещение (родительский всеобуч).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планируется в соответствии с: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требованиями социума;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направлением работы школы;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возрастными особенностями детей.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родительского всеобуча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основами педагогических, психологических, правовых знаний.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Обеспечение единства воспитательных воздействий школы и семьи.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положительного опыта воспитания.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активному участию в воспитательном процессе.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родительских собраний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проводятся не реже 1 раза в четверть.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Основные вопросы, рассматриваемые на классных собраниях: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анализ учебно-воспитательного процесса в классе;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задачи, определяющие дальнейшую работу;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деятельности по выполнению задач;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подведение итогов;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актуальные педагогические, психологические, правовые проблемы (родительский всеобуч).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подготовке и проведении родительского собрания следует учитывать ряд важнейших положений: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атмосферу сотрудничества школы и семьи;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интонацию собрания: советуем и размышляем вместе;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профессионализм педагога – знание, компетентность (знание жизни каждого ребенка не только в школе, но и за ее пределами, представление об уровне их потребностей, состоянии здоровья);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добрые, доверительные отношения;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временные рамки проведения родительского собрания (не более 1,5 ч)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6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главные показатели эффективности родительских собраний: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а) активное участие родителей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б) атмосфера активного обсуждения вопросов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в) обмен опытом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г) ответы на вопросы, советы и рекомендации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 руководитель обязан всесторонне продумать и подготовить к собранию всю необходимую информацию и документы.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Каждое собрание требует своего «сценария», своей программы и предельно приближенных к родителям и детям установок, рекомендаций и советов.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Главным методом проведения собрания является диалог.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Родители приглашаются на собрание и оповещаются о повестке дня не позднее, чем за 3 дня до даты проведения собрания.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могут присутствовать на родительском собрании по приглашению классного руководителя.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должен сформулировать цель приглашения на собрание учителей-предметников.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решает организационные вопросы накануне собрания (место хранения верхней одежды, организация встречи, подготовка кабинета).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информирует заместителя директора по ВР (или УВР) об итогах родительского собрания, о вопросах и проблемах, поднятых родителями на собрании, на следующий день после проведения собрания.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проведения родительских собраний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  – это не просто форма связи семьи и школы, это место получения важной педагогической информации.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на собрании должны чувствовать уважение к себе, быть уверенными в том, что разговор будет вестись корректно и тактично. Обсуждение семей учащихся и конкретных учащихся на собрании не допускается. 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У семьи и школы одни проблемы и заботы – это проблемы детей и забота о них.  Задача встреч родителей и учителей – искать совместные пути их решения.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Результативным собранием можно назвать только такое собрание, когда есть понимание сторон, когда оно вызывает вопросы, дискуссию.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Права родительских собраний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имеет право:</w:t>
            </w:r>
          </w:p>
          <w:p w:rsidR="0055224D" w:rsidRPr="0055224D" w:rsidRDefault="0055224D" w:rsidP="0055224D">
            <w:pPr>
              <w:pStyle w:val="a3"/>
              <w:numPr>
                <w:ilvl w:val="2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7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неукоснительное выполнение решений собрания;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7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выполнение п.4 ст.44Федерального Закона «Об образовании в Российской Федерации» (Родители (законные представители) обучающихся, воспитанников несут ответственность за их воспитание, получение ими основного общего образования);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7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выполнение Устава Школы.</w:t>
            </w:r>
          </w:p>
          <w:p w:rsidR="0055224D" w:rsidRPr="0055224D" w:rsidRDefault="0055224D" w:rsidP="0055224D">
            <w:pPr>
              <w:pStyle w:val="a3"/>
              <w:numPr>
                <w:ilvl w:val="2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вопросы школьной жизни и принимать решения в форме </w:t>
            </w:r>
            <w:r w:rsidRPr="0055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55224D" w:rsidRPr="0055224D" w:rsidRDefault="0055224D" w:rsidP="0055224D">
            <w:pPr>
              <w:pStyle w:val="a3"/>
              <w:numPr>
                <w:ilvl w:val="2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Приглашать на собрания специалистов: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юристов;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врачей;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психологов;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работников правоохранительных органов;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членов администрации Школы;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представителей общественных организаций.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родительских собраний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Все родительские собрания протоколируются.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родительских собраний классных родительских собраний подписываются классным руководителем. 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Протоколы хранятся у классных руководителей и относятся к школьной документации.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Срок хранения протоколов составляет 2 года.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Заключительные положения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всеобуч, проводимый на родительском собрании, может меняться в связи с изменением: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9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социума;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9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направления работы школы;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9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уровня образования родителей.</w:t>
            </w:r>
          </w:p>
          <w:p w:rsidR="0055224D" w:rsidRPr="0055224D" w:rsidRDefault="0055224D" w:rsidP="0055224D">
            <w:pPr>
              <w:pStyle w:val="a3"/>
              <w:numPr>
                <w:ilvl w:val="1"/>
                <w:numId w:val="4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к Положению могут разрабатываться совместно с: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10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>администрацией Школы;</w:t>
            </w:r>
          </w:p>
          <w:p w:rsidR="0055224D" w:rsidRPr="0055224D" w:rsidRDefault="0055224D" w:rsidP="0055224D">
            <w:pPr>
              <w:pStyle w:val="a3"/>
              <w:numPr>
                <w:ilvl w:val="0"/>
                <w:numId w:val="10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председателем ШМО </w:t>
            </w:r>
            <w:bookmarkStart w:id="0" w:name="_GoBack"/>
            <w:bookmarkEnd w:id="0"/>
            <w:r w:rsidRPr="005522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руководителей.</w:t>
            </w:r>
          </w:p>
          <w:p w:rsidR="0055224D" w:rsidRPr="0055224D" w:rsidRDefault="0055224D" w:rsidP="0055224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" w:type="dxa"/>
            <w:gridSpan w:val="2"/>
            <w:vAlign w:val="center"/>
            <w:hideMark/>
          </w:tcPr>
          <w:p w:rsidR="0055224D" w:rsidRPr="0055224D" w:rsidRDefault="0055224D" w:rsidP="0055224D">
            <w:pPr>
              <w:ind w:left="284"/>
              <w:jc w:val="both"/>
            </w:pPr>
          </w:p>
        </w:tc>
      </w:tr>
      <w:tr w:rsidR="0055224D" w:rsidRPr="0055224D" w:rsidTr="0055224D">
        <w:trPr>
          <w:tblCellSpacing w:w="15" w:type="dxa"/>
        </w:trPr>
        <w:tc>
          <w:tcPr>
            <w:tcW w:w="9254" w:type="dxa"/>
            <w:vAlign w:val="center"/>
            <w:hideMark/>
          </w:tcPr>
          <w:p w:rsidR="0055224D" w:rsidRPr="0055224D" w:rsidRDefault="0055224D" w:rsidP="0055224D">
            <w:pPr>
              <w:ind w:left="284"/>
              <w:jc w:val="both"/>
            </w:pPr>
          </w:p>
        </w:tc>
        <w:tc>
          <w:tcPr>
            <w:tcW w:w="50" w:type="dxa"/>
            <w:vAlign w:val="center"/>
            <w:hideMark/>
          </w:tcPr>
          <w:p w:rsidR="0055224D" w:rsidRPr="0055224D" w:rsidRDefault="0055224D" w:rsidP="0055224D">
            <w:pPr>
              <w:ind w:left="284"/>
              <w:jc w:val="both"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5224D" w:rsidRPr="0055224D" w:rsidRDefault="0055224D" w:rsidP="0055224D">
            <w:pPr>
              <w:ind w:left="284"/>
              <w:jc w:val="both"/>
            </w:pPr>
          </w:p>
        </w:tc>
      </w:tr>
    </w:tbl>
    <w:p w:rsidR="0055224D" w:rsidRPr="0055224D" w:rsidRDefault="0055224D" w:rsidP="0055224D">
      <w:pPr>
        <w:ind w:left="284"/>
        <w:jc w:val="both"/>
      </w:pPr>
    </w:p>
    <w:p w:rsidR="00780209" w:rsidRPr="0055224D" w:rsidRDefault="00780209" w:rsidP="0055224D">
      <w:pPr>
        <w:ind w:left="284"/>
      </w:pPr>
    </w:p>
    <w:sectPr w:rsidR="00780209" w:rsidRPr="0055224D" w:rsidSect="00526901">
      <w:footerReference w:type="default" r:id="rId7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6B7" w:rsidRDefault="004A26B7" w:rsidP="0055224D">
      <w:r>
        <w:separator/>
      </w:r>
    </w:p>
  </w:endnote>
  <w:endnote w:type="continuationSeparator" w:id="1">
    <w:p w:rsidR="004A26B7" w:rsidRDefault="004A26B7" w:rsidP="0055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0101"/>
      <w:docPartObj>
        <w:docPartGallery w:val="Page Numbers (Bottom of Page)"/>
        <w:docPartUnique/>
      </w:docPartObj>
    </w:sdtPr>
    <w:sdtContent>
      <w:p w:rsidR="0055224D" w:rsidRDefault="00530F9D">
        <w:pPr>
          <w:pStyle w:val="a5"/>
          <w:jc w:val="center"/>
        </w:pPr>
        <w:fldSimple w:instr=" PAGE   \* MERGEFORMAT ">
          <w:r w:rsidR="00526901">
            <w:rPr>
              <w:noProof/>
            </w:rPr>
            <w:t>1</w:t>
          </w:r>
        </w:fldSimple>
      </w:p>
    </w:sdtContent>
  </w:sdt>
  <w:p w:rsidR="0004119F" w:rsidRDefault="004A26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6B7" w:rsidRDefault="004A26B7" w:rsidP="0055224D">
      <w:r>
        <w:separator/>
      </w:r>
    </w:p>
  </w:footnote>
  <w:footnote w:type="continuationSeparator" w:id="1">
    <w:p w:rsidR="004A26B7" w:rsidRDefault="004A26B7" w:rsidP="00552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48D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FED58B8"/>
    <w:multiLevelType w:val="hybridMultilevel"/>
    <w:tmpl w:val="94226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22F39"/>
    <w:multiLevelType w:val="multilevel"/>
    <w:tmpl w:val="5CF224F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720171"/>
    <w:multiLevelType w:val="hybridMultilevel"/>
    <w:tmpl w:val="E32A79D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39DC79A4"/>
    <w:multiLevelType w:val="hybridMultilevel"/>
    <w:tmpl w:val="A1D2A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D2327B1"/>
    <w:multiLevelType w:val="hybridMultilevel"/>
    <w:tmpl w:val="E47AAE7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3F444B9F"/>
    <w:multiLevelType w:val="hybridMultilevel"/>
    <w:tmpl w:val="C130FF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DA904BB"/>
    <w:multiLevelType w:val="hybridMultilevel"/>
    <w:tmpl w:val="6442A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F834C5"/>
    <w:multiLevelType w:val="hybridMultilevel"/>
    <w:tmpl w:val="5C42AA3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6A3255BC"/>
    <w:multiLevelType w:val="hybridMultilevel"/>
    <w:tmpl w:val="C67E62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24D"/>
    <w:rsid w:val="0033784A"/>
    <w:rsid w:val="004A26B7"/>
    <w:rsid w:val="00526901"/>
    <w:rsid w:val="00530F9D"/>
    <w:rsid w:val="0055224D"/>
    <w:rsid w:val="006779FF"/>
    <w:rsid w:val="007311DD"/>
    <w:rsid w:val="0078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2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2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224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522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522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2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2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55224D"/>
    <w:pPr>
      <w:spacing w:before="100" w:beforeAutospacing="1" w:after="100" w:afterAutospacing="1"/>
    </w:pPr>
  </w:style>
  <w:style w:type="character" w:styleId="aa">
    <w:name w:val="Strong"/>
    <w:qFormat/>
    <w:rsid w:val="005522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User</cp:lastModifiedBy>
  <cp:revision>5</cp:revision>
  <cp:lastPrinted>2015-03-23T08:36:00Z</cp:lastPrinted>
  <dcterms:created xsi:type="dcterms:W3CDTF">2015-02-05T13:29:00Z</dcterms:created>
  <dcterms:modified xsi:type="dcterms:W3CDTF">2017-11-23T09:48:00Z</dcterms:modified>
</cp:coreProperties>
</file>