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D95" w:rsidRDefault="00E16657">
      <w:pPr>
        <w:pStyle w:val="a4"/>
        <w:spacing w:line="264" w:lineRule="auto"/>
      </w:pPr>
      <w:r>
        <w:t>Технологическая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6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ФОП ДО</w:t>
      </w:r>
    </w:p>
    <w:p w:rsidR="00640D95" w:rsidRDefault="00640D95">
      <w:pPr>
        <w:pStyle w:val="a3"/>
        <w:ind w:left="0"/>
        <w:rPr>
          <w:b/>
          <w:sz w:val="30"/>
        </w:rPr>
      </w:pPr>
    </w:p>
    <w:p w:rsidR="00524094" w:rsidRDefault="00524094">
      <w:pPr>
        <w:pStyle w:val="a3"/>
        <w:ind w:left="0"/>
        <w:rPr>
          <w:b/>
          <w:sz w:val="30"/>
        </w:rPr>
      </w:pPr>
    </w:p>
    <w:p w:rsidR="00524094" w:rsidRDefault="00524094">
      <w:pPr>
        <w:pStyle w:val="a5"/>
        <w:numPr>
          <w:ilvl w:val="0"/>
          <w:numId w:val="1"/>
        </w:numPr>
        <w:tabs>
          <w:tab w:val="left" w:pos="470"/>
        </w:tabs>
        <w:spacing w:before="146" w:line="261" w:lineRule="auto"/>
        <w:ind w:right="101" w:firstLine="0"/>
        <w:jc w:val="both"/>
        <w:rPr>
          <w:sz w:val="28"/>
        </w:rPr>
      </w:pPr>
      <w:r w:rsidRPr="00524094">
        <w:rPr>
          <w:sz w:val="28"/>
        </w:rPr>
        <w:t>Проведение информационных встреч с родителями на тему содержания ФОП ДО и ее внедрения в образовательную практику с 1 сентября 2023 года</w:t>
      </w:r>
    </w:p>
    <w:p w:rsidR="00524094" w:rsidRDefault="00524094" w:rsidP="00524094">
      <w:pPr>
        <w:pStyle w:val="a5"/>
        <w:tabs>
          <w:tab w:val="left" w:pos="470"/>
        </w:tabs>
        <w:spacing w:before="146" w:line="261" w:lineRule="auto"/>
        <w:ind w:right="101"/>
        <w:jc w:val="right"/>
        <w:rPr>
          <w:sz w:val="28"/>
        </w:rPr>
      </w:pPr>
      <w:hyperlink r:id="rId5" w:history="1">
        <w:r w:rsidRPr="00B54509">
          <w:rPr>
            <w:rStyle w:val="a6"/>
            <w:sz w:val="28"/>
          </w:rPr>
          <w:t>https://lugovoy.obr-tacin.ru/deyatelnost/doshkolnoe-obrazovanie/doshkolnaya-gruppa-kalinka</w:t>
        </w:r>
      </w:hyperlink>
      <w:r>
        <w:rPr>
          <w:sz w:val="28"/>
        </w:rPr>
        <w:t xml:space="preserve"> </w:t>
      </w:r>
    </w:p>
    <w:p w:rsidR="00640D95" w:rsidRDefault="00E16657">
      <w:pPr>
        <w:pStyle w:val="a5"/>
        <w:numPr>
          <w:ilvl w:val="0"/>
          <w:numId w:val="1"/>
        </w:numPr>
        <w:tabs>
          <w:tab w:val="left" w:pos="470"/>
        </w:tabs>
        <w:spacing w:before="146" w:line="261" w:lineRule="auto"/>
        <w:ind w:right="101" w:firstLine="0"/>
        <w:jc w:val="both"/>
        <w:rPr>
          <w:sz w:val="28"/>
        </w:rPr>
      </w:pPr>
      <w:r>
        <w:rPr>
          <w:sz w:val="28"/>
        </w:rPr>
        <w:t>Наличие на сайте организации информации о внедрении ФОП ДО с 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 2023 года и адаптированной для родителей информации о задачах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</w:p>
    <w:p w:rsidR="00585F8B" w:rsidRDefault="00585F8B" w:rsidP="00585F8B">
      <w:pPr>
        <w:pStyle w:val="a5"/>
        <w:tabs>
          <w:tab w:val="left" w:pos="470"/>
        </w:tabs>
        <w:spacing w:before="146" w:line="261" w:lineRule="auto"/>
        <w:ind w:right="101"/>
        <w:jc w:val="right"/>
        <w:rPr>
          <w:sz w:val="28"/>
        </w:rPr>
      </w:pPr>
      <w:hyperlink r:id="rId6" w:history="1">
        <w:r w:rsidRPr="00EB413D">
          <w:rPr>
            <w:rStyle w:val="a6"/>
            <w:sz w:val="28"/>
          </w:rPr>
          <w:t>https://lugovoy.obr-tacin.ru/press-tsentr/novosti/1788-informatsiya-dlya-roditelej-o-vnedrenii-fop-i-faop-do-s-1-sentyabrya-2023-goda</w:t>
        </w:r>
      </w:hyperlink>
    </w:p>
    <w:p w:rsidR="00585F8B" w:rsidRDefault="00585F8B" w:rsidP="00585F8B">
      <w:pPr>
        <w:pStyle w:val="a5"/>
        <w:tabs>
          <w:tab w:val="left" w:pos="470"/>
        </w:tabs>
        <w:spacing w:before="146" w:line="261" w:lineRule="auto"/>
        <w:ind w:right="101"/>
        <w:jc w:val="right"/>
        <w:rPr>
          <w:sz w:val="28"/>
        </w:rPr>
      </w:pPr>
    </w:p>
    <w:p w:rsidR="00640D95" w:rsidRDefault="00E16657" w:rsidP="00585F8B">
      <w:pPr>
        <w:pStyle w:val="a3"/>
        <w:numPr>
          <w:ilvl w:val="0"/>
          <w:numId w:val="1"/>
        </w:numPr>
        <w:spacing w:before="152"/>
      </w:pPr>
      <w:r>
        <w:t>Презентация</w:t>
      </w:r>
      <w:r>
        <w:rPr>
          <w:spacing w:val="-5"/>
        </w:rPr>
        <w:t xml:space="preserve"> </w:t>
      </w:r>
      <w:r>
        <w:t>«Нормативная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федеральном</w:t>
      </w:r>
      <w:r>
        <w:rPr>
          <w:spacing w:val="-4"/>
        </w:rPr>
        <w:t xml:space="preserve"> </w:t>
      </w:r>
      <w:r>
        <w:t>уровне»</w:t>
      </w:r>
    </w:p>
    <w:p w:rsidR="00585F8B" w:rsidRPr="00585F8B" w:rsidRDefault="00585F8B">
      <w:pPr>
        <w:pStyle w:val="a3"/>
        <w:spacing w:before="153" w:line="264" w:lineRule="auto"/>
        <w:ind w:right="1590"/>
        <w:rPr>
          <w:color w:val="467885"/>
          <w:u w:val="single" w:color="467885"/>
        </w:rPr>
      </w:pPr>
      <w:r w:rsidRPr="00585F8B">
        <w:rPr>
          <w:color w:val="467885"/>
          <w:u w:val="single" w:color="467885"/>
          <w:lang w:val="en-US"/>
        </w:rPr>
        <w:t>https</w:t>
      </w:r>
      <w:r w:rsidRPr="00585F8B">
        <w:rPr>
          <w:color w:val="467885"/>
          <w:u w:val="single" w:color="467885"/>
        </w:rPr>
        <w:t>://</w:t>
      </w:r>
      <w:proofErr w:type="spellStart"/>
      <w:r w:rsidRPr="00585F8B">
        <w:rPr>
          <w:color w:val="467885"/>
          <w:u w:val="single" w:color="467885"/>
          <w:lang w:val="en-US"/>
        </w:rPr>
        <w:t>lugovoy</w:t>
      </w:r>
      <w:proofErr w:type="spellEnd"/>
      <w:r w:rsidRPr="00585F8B">
        <w:rPr>
          <w:color w:val="467885"/>
          <w:u w:val="single" w:color="467885"/>
        </w:rPr>
        <w:t>.</w:t>
      </w:r>
      <w:proofErr w:type="spellStart"/>
      <w:r w:rsidRPr="00585F8B">
        <w:rPr>
          <w:color w:val="467885"/>
          <w:u w:val="single" w:color="467885"/>
          <w:lang w:val="en-US"/>
        </w:rPr>
        <w:t>obr</w:t>
      </w:r>
      <w:proofErr w:type="spellEnd"/>
      <w:r w:rsidRPr="00585F8B">
        <w:rPr>
          <w:color w:val="467885"/>
          <w:u w:val="single" w:color="467885"/>
        </w:rPr>
        <w:t>-</w:t>
      </w:r>
      <w:proofErr w:type="spellStart"/>
      <w:r w:rsidRPr="00585F8B">
        <w:rPr>
          <w:color w:val="467885"/>
          <w:u w:val="single" w:color="467885"/>
          <w:lang w:val="en-US"/>
        </w:rPr>
        <w:t>tacin</w:t>
      </w:r>
      <w:proofErr w:type="spellEnd"/>
      <w:r w:rsidRPr="00585F8B">
        <w:rPr>
          <w:color w:val="467885"/>
          <w:u w:val="single" w:color="467885"/>
        </w:rPr>
        <w:t>.</w:t>
      </w:r>
      <w:proofErr w:type="spellStart"/>
      <w:r w:rsidRPr="00585F8B">
        <w:rPr>
          <w:color w:val="467885"/>
          <w:u w:val="single" w:color="467885"/>
          <w:lang w:val="en-US"/>
        </w:rPr>
        <w:t>ru</w:t>
      </w:r>
      <w:proofErr w:type="spellEnd"/>
      <w:r w:rsidRPr="00585F8B">
        <w:rPr>
          <w:color w:val="467885"/>
          <w:u w:val="single" w:color="467885"/>
        </w:rPr>
        <w:t>/</w:t>
      </w:r>
      <w:proofErr w:type="spellStart"/>
      <w:r w:rsidRPr="00585F8B">
        <w:rPr>
          <w:color w:val="467885"/>
          <w:u w:val="single" w:color="467885"/>
          <w:lang w:val="en-US"/>
        </w:rPr>
        <w:t>deyatelnost</w:t>
      </w:r>
      <w:proofErr w:type="spellEnd"/>
      <w:r w:rsidRPr="00585F8B">
        <w:rPr>
          <w:color w:val="467885"/>
          <w:u w:val="single" w:color="467885"/>
        </w:rPr>
        <w:t>/</w:t>
      </w:r>
      <w:proofErr w:type="spellStart"/>
      <w:r w:rsidRPr="00585F8B">
        <w:rPr>
          <w:color w:val="467885"/>
          <w:u w:val="single" w:color="467885"/>
          <w:lang w:val="en-US"/>
        </w:rPr>
        <w:t>doshkolnoe</w:t>
      </w:r>
      <w:proofErr w:type="spellEnd"/>
      <w:r w:rsidRPr="00585F8B">
        <w:rPr>
          <w:color w:val="467885"/>
          <w:u w:val="single" w:color="467885"/>
        </w:rPr>
        <w:t>-</w:t>
      </w:r>
      <w:proofErr w:type="spellStart"/>
      <w:r w:rsidRPr="00585F8B">
        <w:rPr>
          <w:color w:val="467885"/>
          <w:u w:val="single" w:color="467885"/>
          <w:lang w:val="en-US"/>
        </w:rPr>
        <w:t>obrazovanie</w:t>
      </w:r>
      <w:proofErr w:type="spellEnd"/>
      <w:r w:rsidRPr="00585F8B">
        <w:rPr>
          <w:color w:val="467885"/>
          <w:u w:val="single" w:color="467885"/>
        </w:rPr>
        <w:t>/</w:t>
      </w:r>
      <w:proofErr w:type="spellStart"/>
      <w:r w:rsidRPr="00585F8B">
        <w:rPr>
          <w:color w:val="467885"/>
          <w:u w:val="single" w:color="467885"/>
          <w:lang w:val="en-US"/>
        </w:rPr>
        <w:t>doshkolnaya</w:t>
      </w:r>
      <w:proofErr w:type="spellEnd"/>
      <w:r w:rsidRPr="00585F8B">
        <w:rPr>
          <w:color w:val="467885"/>
          <w:u w:val="single" w:color="467885"/>
        </w:rPr>
        <w:t>-</w:t>
      </w:r>
      <w:proofErr w:type="spellStart"/>
      <w:r w:rsidRPr="00585F8B">
        <w:rPr>
          <w:color w:val="467885"/>
          <w:u w:val="single" w:color="467885"/>
          <w:lang w:val="en-US"/>
        </w:rPr>
        <w:t>gruppa</w:t>
      </w:r>
      <w:proofErr w:type="spellEnd"/>
      <w:r w:rsidRPr="00585F8B">
        <w:rPr>
          <w:color w:val="467885"/>
          <w:u w:val="single" w:color="467885"/>
        </w:rPr>
        <w:t>-</w:t>
      </w:r>
      <w:proofErr w:type="spellStart"/>
      <w:r w:rsidRPr="00585F8B">
        <w:rPr>
          <w:color w:val="467885"/>
          <w:u w:val="single" w:color="467885"/>
          <w:lang w:val="en-US"/>
        </w:rPr>
        <w:t>kalinka</w:t>
      </w:r>
      <w:proofErr w:type="spellEnd"/>
    </w:p>
    <w:p w:rsidR="00585F8B" w:rsidRPr="00585F8B" w:rsidRDefault="00585F8B">
      <w:pPr>
        <w:pStyle w:val="a3"/>
        <w:spacing w:before="153" w:line="264" w:lineRule="auto"/>
        <w:ind w:right="1590"/>
      </w:pPr>
    </w:p>
    <w:p w:rsidR="00640D95" w:rsidRDefault="00E16657">
      <w:pPr>
        <w:pStyle w:val="a3"/>
        <w:spacing w:before="153" w:line="264" w:lineRule="auto"/>
        <w:ind w:right="1590"/>
        <w:rPr>
          <w:color w:val="467885"/>
          <w:u w:val="single" w:color="467885"/>
          <w:lang w:val="en-US"/>
        </w:rPr>
      </w:pPr>
      <w:r>
        <w:t>Памятка</w:t>
      </w:r>
      <w:r w:rsidRPr="00585F8B">
        <w:rPr>
          <w:lang w:val="en-US"/>
        </w:rPr>
        <w:t xml:space="preserve"> </w:t>
      </w:r>
      <w:r>
        <w:t>для</w:t>
      </w:r>
      <w:r w:rsidRPr="00585F8B">
        <w:rPr>
          <w:lang w:val="en-US"/>
        </w:rPr>
        <w:t xml:space="preserve"> </w:t>
      </w:r>
      <w:r>
        <w:t>родителей</w:t>
      </w:r>
      <w:r w:rsidRPr="00585F8B">
        <w:rPr>
          <w:lang w:val="en-US"/>
        </w:rPr>
        <w:t xml:space="preserve"> </w:t>
      </w:r>
    </w:p>
    <w:bookmarkStart w:id="0" w:name="_Hlk154738151"/>
    <w:p w:rsidR="00585F8B" w:rsidRPr="00585F8B" w:rsidRDefault="00585F8B">
      <w:pPr>
        <w:pStyle w:val="a3"/>
        <w:spacing w:before="153" w:line="264" w:lineRule="auto"/>
        <w:ind w:right="1590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585F8B">
        <w:rPr>
          <w:lang w:val="en-US"/>
        </w:rPr>
        <w:instrText>https://lugovoy.obr-tacin.ru/deyatelnost/doshkolnoe-obrazovanie/doshkolnaya-gruppa-kalinka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EB413D">
        <w:rPr>
          <w:rStyle w:val="a6"/>
          <w:lang w:val="en-US"/>
        </w:rPr>
        <w:t>https://lugovoy.obr-tacin.ru/deyatelnost/doshkolnoe-obrazovanie/doshkolnaya-gruppa-kalinka</w:t>
      </w:r>
      <w:r>
        <w:rPr>
          <w:lang w:val="en-US"/>
        </w:rPr>
        <w:fldChar w:fldCharType="end"/>
      </w:r>
      <w:r w:rsidRPr="00585F8B">
        <w:rPr>
          <w:lang w:val="en-US"/>
        </w:rPr>
        <w:t xml:space="preserve"> </w:t>
      </w:r>
    </w:p>
    <w:bookmarkEnd w:id="0"/>
    <w:p w:rsidR="00640D95" w:rsidRDefault="00E16657">
      <w:pPr>
        <w:pStyle w:val="a3"/>
        <w:spacing w:before="146" w:line="264" w:lineRule="auto"/>
      </w:pPr>
      <w:r>
        <w:t>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25.11.2022</w:t>
      </w:r>
      <w:r>
        <w:rPr>
          <w:spacing w:val="-7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1028</w:t>
      </w:r>
      <w:r>
        <w:rPr>
          <w:spacing w:val="-1"/>
        </w:rPr>
        <w:t xml:space="preserve"> </w:t>
      </w:r>
      <w:hyperlink r:id="rId7">
        <w:r>
          <w:rPr>
            <w:color w:val="467885"/>
            <w:u w:val="single" w:color="467885"/>
          </w:rPr>
          <w:t>http://publication.pravo.gov.ru/Document/View/0001202212280044</w:t>
        </w:r>
      </w:hyperlink>
    </w:p>
    <w:p w:rsidR="00640D95" w:rsidRDefault="00E16657">
      <w:pPr>
        <w:pStyle w:val="a5"/>
        <w:numPr>
          <w:ilvl w:val="0"/>
          <w:numId w:val="1"/>
        </w:numPr>
        <w:tabs>
          <w:tab w:val="left" w:pos="436"/>
        </w:tabs>
        <w:spacing w:before="147" w:line="261" w:lineRule="auto"/>
        <w:ind w:right="112" w:firstLine="0"/>
        <w:jc w:val="both"/>
        <w:rPr>
          <w:sz w:val="28"/>
        </w:rPr>
      </w:pPr>
      <w:r>
        <w:rPr>
          <w:sz w:val="28"/>
        </w:rPr>
        <w:t>Наличие адаптированной для родителей информации о содержании ФОП</w:t>
      </w:r>
      <w:r>
        <w:rPr>
          <w:spacing w:val="1"/>
          <w:sz w:val="28"/>
        </w:rPr>
        <w:t xml:space="preserve"> </w:t>
      </w:r>
      <w:r>
        <w:rPr>
          <w:sz w:val="28"/>
        </w:rPr>
        <w:t>ДО и ее внедрении с 1 сентября 2023 года в офици</w:t>
      </w:r>
      <w:r>
        <w:rPr>
          <w:sz w:val="28"/>
        </w:rPr>
        <w:t>альных группах ДОО в</w:t>
      </w:r>
      <w:r>
        <w:rPr>
          <w:spacing w:val="1"/>
          <w:sz w:val="28"/>
        </w:rPr>
        <w:t xml:space="preserve"> </w:t>
      </w:r>
      <w:r>
        <w:rPr>
          <w:sz w:val="28"/>
        </w:rPr>
        <w:t>соцсетях</w:t>
      </w:r>
    </w:p>
    <w:p w:rsidR="00585F8B" w:rsidRDefault="00585F8B" w:rsidP="00585F8B">
      <w:pPr>
        <w:pStyle w:val="a5"/>
        <w:tabs>
          <w:tab w:val="left" w:pos="436"/>
        </w:tabs>
        <w:spacing w:before="147" w:line="261" w:lineRule="auto"/>
        <w:ind w:right="112"/>
        <w:jc w:val="right"/>
        <w:rPr>
          <w:sz w:val="28"/>
        </w:rPr>
      </w:pPr>
      <w:hyperlink r:id="rId8" w:history="1">
        <w:r w:rsidRPr="00EB413D">
          <w:rPr>
            <w:rStyle w:val="a6"/>
            <w:sz w:val="28"/>
          </w:rPr>
          <w:t>https://lugovoy.obr-tacin.ru/deyatelnost/doshkolnoe-obrazovanie/doshkolnaya-gruppa-kalinka</w:t>
        </w:r>
      </w:hyperlink>
      <w:r>
        <w:rPr>
          <w:sz w:val="28"/>
        </w:rPr>
        <w:t xml:space="preserve"> </w:t>
      </w:r>
    </w:p>
    <w:p w:rsidR="00640D95" w:rsidRDefault="00640D95">
      <w:pPr>
        <w:pStyle w:val="a3"/>
        <w:ind w:left="0"/>
        <w:rPr>
          <w:sz w:val="20"/>
        </w:rPr>
      </w:pPr>
    </w:p>
    <w:p w:rsidR="00640D95" w:rsidRDefault="00640D95">
      <w:pPr>
        <w:spacing w:line="259" w:lineRule="auto"/>
        <w:jc w:val="both"/>
        <w:rPr>
          <w:sz w:val="28"/>
        </w:rPr>
        <w:sectPr w:rsidR="00640D95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40D95" w:rsidRDefault="00640D95">
      <w:pPr>
        <w:pStyle w:val="a3"/>
        <w:ind w:left="0"/>
        <w:rPr>
          <w:sz w:val="20"/>
        </w:rPr>
      </w:pPr>
    </w:p>
    <w:p w:rsidR="00640D95" w:rsidRDefault="00640D95">
      <w:pPr>
        <w:pStyle w:val="a3"/>
        <w:spacing w:before="10"/>
        <w:ind w:left="0"/>
        <w:rPr>
          <w:sz w:val="29"/>
        </w:rPr>
      </w:pPr>
    </w:p>
    <w:p w:rsidR="00640D95" w:rsidRPr="00E16657" w:rsidRDefault="00E16657" w:rsidP="00E16657">
      <w:pPr>
        <w:pStyle w:val="a5"/>
        <w:numPr>
          <w:ilvl w:val="0"/>
          <w:numId w:val="1"/>
        </w:numPr>
        <w:tabs>
          <w:tab w:val="left" w:pos="427"/>
        </w:tabs>
        <w:spacing w:before="153" w:line="261" w:lineRule="auto"/>
        <w:ind w:right="118"/>
        <w:rPr>
          <w:sz w:val="28"/>
        </w:rPr>
      </w:pPr>
      <w:r w:rsidRPr="00E16657">
        <w:rPr>
          <w:sz w:val="28"/>
        </w:rPr>
        <w:t>Реализация</w:t>
      </w:r>
      <w:r w:rsidRPr="00E16657">
        <w:rPr>
          <w:spacing w:val="20"/>
          <w:sz w:val="28"/>
        </w:rPr>
        <w:t xml:space="preserve"> </w:t>
      </w:r>
      <w:r w:rsidRPr="00E16657">
        <w:rPr>
          <w:sz w:val="28"/>
        </w:rPr>
        <w:t>мер</w:t>
      </w:r>
      <w:r w:rsidRPr="00E16657">
        <w:rPr>
          <w:spacing w:val="19"/>
          <w:sz w:val="28"/>
        </w:rPr>
        <w:t xml:space="preserve"> </w:t>
      </w:r>
      <w:r w:rsidRPr="00E16657">
        <w:rPr>
          <w:sz w:val="28"/>
        </w:rPr>
        <w:t>поддержки,</w:t>
      </w:r>
      <w:r w:rsidRPr="00E16657">
        <w:rPr>
          <w:spacing w:val="21"/>
          <w:sz w:val="28"/>
        </w:rPr>
        <w:t xml:space="preserve"> </w:t>
      </w:r>
      <w:r w:rsidRPr="00E16657">
        <w:rPr>
          <w:sz w:val="28"/>
        </w:rPr>
        <w:t>разъяснительной</w:t>
      </w:r>
      <w:r w:rsidRPr="00E16657">
        <w:rPr>
          <w:spacing w:val="19"/>
          <w:sz w:val="28"/>
        </w:rPr>
        <w:t xml:space="preserve"> </w:t>
      </w:r>
      <w:r w:rsidRPr="00E16657">
        <w:rPr>
          <w:sz w:val="28"/>
        </w:rPr>
        <w:t>работы</w:t>
      </w:r>
      <w:r w:rsidRPr="00E16657">
        <w:rPr>
          <w:spacing w:val="19"/>
          <w:sz w:val="28"/>
        </w:rPr>
        <w:t xml:space="preserve"> </w:t>
      </w:r>
      <w:r w:rsidRPr="00E16657">
        <w:rPr>
          <w:sz w:val="28"/>
        </w:rPr>
        <w:t>для</w:t>
      </w:r>
      <w:r w:rsidRPr="00E16657">
        <w:rPr>
          <w:spacing w:val="21"/>
          <w:sz w:val="28"/>
        </w:rPr>
        <w:t xml:space="preserve"> </w:t>
      </w:r>
      <w:r w:rsidRPr="00E16657">
        <w:rPr>
          <w:sz w:val="28"/>
        </w:rPr>
        <w:t>родителей</w:t>
      </w:r>
      <w:r w:rsidRPr="00E16657">
        <w:rPr>
          <w:spacing w:val="19"/>
          <w:sz w:val="28"/>
        </w:rPr>
        <w:t xml:space="preserve"> </w:t>
      </w:r>
      <w:r w:rsidRPr="00E16657">
        <w:rPr>
          <w:sz w:val="28"/>
        </w:rPr>
        <w:t>по</w:t>
      </w:r>
      <w:r w:rsidRPr="00E16657">
        <w:rPr>
          <w:spacing w:val="19"/>
          <w:sz w:val="28"/>
        </w:rPr>
        <w:t xml:space="preserve"> </w:t>
      </w:r>
      <w:r w:rsidRPr="00E16657">
        <w:rPr>
          <w:sz w:val="28"/>
        </w:rPr>
        <w:t>их</w:t>
      </w:r>
      <w:r w:rsidRPr="00E16657">
        <w:rPr>
          <w:spacing w:val="-67"/>
          <w:sz w:val="28"/>
        </w:rPr>
        <w:t xml:space="preserve"> </w:t>
      </w:r>
      <w:r w:rsidRPr="00E16657">
        <w:rPr>
          <w:sz w:val="28"/>
        </w:rPr>
        <w:t>адаптации</w:t>
      </w:r>
      <w:r w:rsidRPr="00E16657">
        <w:rPr>
          <w:spacing w:val="-1"/>
          <w:sz w:val="28"/>
        </w:rPr>
        <w:t xml:space="preserve"> </w:t>
      </w:r>
      <w:r w:rsidRPr="00E16657">
        <w:rPr>
          <w:sz w:val="28"/>
        </w:rPr>
        <w:t>к</w:t>
      </w:r>
      <w:r w:rsidRPr="00E16657">
        <w:rPr>
          <w:spacing w:val="-1"/>
          <w:sz w:val="28"/>
        </w:rPr>
        <w:t xml:space="preserve"> </w:t>
      </w:r>
      <w:r w:rsidRPr="00E16657">
        <w:rPr>
          <w:sz w:val="28"/>
        </w:rPr>
        <w:t>изменениям</w:t>
      </w:r>
      <w:r w:rsidRPr="00E16657">
        <w:rPr>
          <w:spacing w:val="2"/>
          <w:sz w:val="28"/>
        </w:rPr>
        <w:t xml:space="preserve"> </w:t>
      </w:r>
      <w:r w:rsidRPr="00E16657">
        <w:rPr>
          <w:sz w:val="28"/>
        </w:rPr>
        <w:t>в</w:t>
      </w:r>
      <w:r w:rsidRPr="00E16657">
        <w:rPr>
          <w:spacing w:val="-2"/>
          <w:sz w:val="28"/>
        </w:rPr>
        <w:t xml:space="preserve"> </w:t>
      </w:r>
      <w:r w:rsidRPr="00E16657">
        <w:rPr>
          <w:sz w:val="28"/>
        </w:rPr>
        <w:t>образовательной деятельности</w:t>
      </w:r>
      <w:r w:rsidRPr="00E16657">
        <w:rPr>
          <w:spacing w:val="-1"/>
          <w:sz w:val="28"/>
        </w:rPr>
        <w:t xml:space="preserve"> </w:t>
      </w:r>
      <w:r w:rsidRPr="00E16657">
        <w:rPr>
          <w:sz w:val="28"/>
        </w:rPr>
        <w:t>ДОО</w:t>
      </w:r>
    </w:p>
    <w:p w:rsidR="00E16657" w:rsidRDefault="00E16657" w:rsidP="00E16657">
      <w:pPr>
        <w:pStyle w:val="a5"/>
        <w:tabs>
          <w:tab w:val="left" w:pos="523"/>
        </w:tabs>
        <w:spacing w:before="152" w:line="261" w:lineRule="auto"/>
        <w:ind w:right="114"/>
        <w:jc w:val="right"/>
        <w:rPr>
          <w:sz w:val="28"/>
        </w:rPr>
      </w:pPr>
      <w:hyperlink r:id="rId9" w:history="1">
        <w:r w:rsidRPr="00B54509">
          <w:rPr>
            <w:rStyle w:val="a6"/>
            <w:sz w:val="28"/>
          </w:rPr>
          <w:t>https://lugovoy.obr-tacin.ru/deyatelnost/doshkolnoe-obrazovanie/doshkolnaya-gruppa-kalinkа</w:t>
        </w:r>
      </w:hyperlink>
      <w:r>
        <w:rPr>
          <w:sz w:val="28"/>
        </w:rPr>
        <w:t xml:space="preserve"> </w:t>
      </w:r>
    </w:p>
    <w:p w:rsidR="00640D95" w:rsidRDefault="00E16657">
      <w:pPr>
        <w:pStyle w:val="a5"/>
        <w:numPr>
          <w:ilvl w:val="0"/>
          <w:numId w:val="1"/>
        </w:numPr>
        <w:tabs>
          <w:tab w:val="left" w:pos="523"/>
        </w:tabs>
        <w:spacing w:before="152" w:line="261" w:lineRule="auto"/>
        <w:ind w:right="114" w:firstLine="0"/>
        <w:jc w:val="both"/>
        <w:rPr>
          <w:sz w:val="28"/>
        </w:rPr>
      </w:pPr>
      <w:r>
        <w:rPr>
          <w:sz w:val="28"/>
        </w:rPr>
        <w:t>Включенность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(рабочая/инициативная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родителей/отдельные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родители)</w:t>
      </w:r>
    </w:p>
    <w:p w:rsidR="00640D95" w:rsidRDefault="00E16657">
      <w:pPr>
        <w:pStyle w:val="a3"/>
        <w:spacing w:before="158"/>
      </w:pPr>
      <w:hyperlink r:id="rId10" w:history="1">
        <w:r w:rsidRPr="00B54509">
          <w:rPr>
            <w:rStyle w:val="a6"/>
          </w:rPr>
          <w:t>https://lugovoy.obr-tacin.ru/deyatelnost/doshkolnoe-obrazovanie/doshkolnaya-gruppa-kalinka</w:t>
        </w:r>
      </w:hyperlink>
      <w:r>
        <w:t xml:space="preserve"> </w:t>
      </w:r>
      <w:bookmarkStart w:id="1" w:name="_GoBack"/>
      <w:bookmarkEnd w:id="1"/>
    </w:p>
    <w:sectPr w:rsidR="00640D95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A249A"/>
    <w:multiLevelType w:val="hybridMultilevel"/>
    <w:tmpl w:val="B9AA28F2"/>
    <w:lvl w:ilvl="0" w:tplc="1CBA6EC2">
      <w:start w:val="1"/>
      <w:numFmt w:val="decimal"/>
      <w:lvlText w:val="%1."/>
      <w:lvlJc w:val="left"/>
      <w:pPr>
        <w:ind w:left="119" w:hanging="34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6030C8">
      <w:numFmt w:val="bullet"/>
      <w:lvlText w:val="•"/>
      <w:lvlJc w:val="left"/>
      <w:pPr>
        <w:ind w:left="1066" w:hanging="341"/>
      </w:pPr>
      <w:rPr>
        <w:rFonts w:hint="default"/>
        <w:lang w:val="ru-RU" w:eastAsia="en-US" w:bidi="ar-SA"/>
      </w:rPr>
    </w:lvl>
    <w:lvl w:ilvl="2" w:tplc="BAF269D8">
      <w:numFmt w:val="bullet"/>
      <w:lvlText w:val="•"/>
      <w:lvlJc w:val="left"/>
      <w:pPr>
        <w:ind w:left="2012" w:hanging="341"/>
      </w:pPr>
      <w:rPr>
        <w:rFonts w:hint="default"/>
        <w:lang w:val="ru-RU" w:eastAsia="en-US" w:bidi="ar-SA"/>
      </w:rPr>
    </w:lvl>
    <w:lvl w:ilvl="3" w:tplc="21FAF1AC">
      <w:numFmt w:val="bullet"/>
      <w:lvlText w:val="•"/>
      <w:lvlJc w:val="left"/>
      <w:pPr>
        <w:ind w:left="2959" w:hanging="341"/>
      </w:pPr>
      <w:rPr>
        <w:rFonts w:hint="default"/>
        <w:lang w:val="ru-RU" w:eastAsia="en-US" w:bidi="ar-SA"/>
      </w:rPr>
    </w:lvl>
    <w:lvl w:ilvl="4" w:tplc="13784658">
      <w:numFmt w:val="bullet"/>
      <w:lvlText w:val="•"/>
      <w:lvlJc w:val="left"/>
      <w:pPr>
        <w:ind w:left="3905" w:hanging="341"/>
      </w:pPr>
      <w:rPr>
        <w:rFonts w:hint="default"/>
        <w:lang w:val="ru-RU" w:eastAsia="en-US" w:bidi="ar-SA"/>
      </w:rPr>
    </w:lvl>
    <w:lvl w:ilvl="5" w:tplc="3392D5A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6" w:tplc="9120017A">
      <w:numFmt w:val="bullet"/>
      <w:lvlText w:val="•"/>
      <w:lvlJc w:val="left"/>
      <w:pPr>
        <w:ind w:left="5798" w:hanging="341"/>
      </w:pPr>
      <w:rPr>
        <w:rFonts w:hint="default"/>
        <w:lang w:val="ru-RU" w:eastAsia="en-US" w:bidi="ar-SA"/>
      </w:rPr>
    </w:lvl>
    <w:lvl w:ilvl="7" w:tplc="270C60CC">
      <w:numFmt w:val="bullet"/>
      <w:lvlText w:val="•"/>
      <w:lvlJc w:val="left"/>
      <w:pPr>
        <w:ind w:left="6744" w:hanging="341"/>
      </w:pPr>
      <w:rPr>
        <w:rFonts w:hint="default"/>
        <w:lang w:val="ru-RU" w:eastAsia="en-US" w:bidi="ar-SA"/>
      </w:rPr>
    </w:lvl>
    <w:lvl w:ilvl="8" w:tplc="F0F47D76">
      <w:numFmt w:val="bullet"/>
      <w:lvlText w:val="•"/>
      <w:lvlJc w:val="left"/>
      <w:pPr>
        <w:ind w:left="7691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D95"/>
    <w:rsid w:val="00524094"/>
    <w:rsid w:val="00585F8B"/>
    <w:rsid w:val="00640D95"/>
    <w:rsid w:val="0099255F"/>
    <w:rsid w:val="00C303EA"/>
    <w:rsid w:val="00E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BE5A"/>
  <w15:docId w15:val="{DF1DC89E-D707-4F50-B10E-59C2513F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3428" w:hanging="27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85F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8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ovoy.obr-tacin.ru/deyatelnost/doshkolnoe-obrazovanie/doshkolnaya-gruppa-kali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govoy.obr-tacin.ru/press-tsentr/novosti/1788-informatsiya-dlya-roditelej-o-vnedrenii-fop-i-faop-do-s-1-sentyabrya-2023-go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ugovoy.obr-tacin.ru/deyatelnost/doshkolnoe-obrazovanie/doshkolnaya-gruppa-kalinka" TargetMode="External"/><Relationship Id="rId10" Type="http://schemas.openxmlformats.org/officeDocument/2006/relationships/hyperlink" Target="https://lugovoy.obr-tacin.ru/deyatelnost/doshkolnoe-obrazovanie/doshkolnaya-gruppa-kali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govoy.obr-tacin.ru/deyatelnost/doshkolnoe-obrazovanie/doshkolnaya-gruppa-kalink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</dc:creator>
  <cp:lastModifiedBy>мать моя</cp:lastModifiedBy>
  <cp:revision>3</cp:revision>
  <dcterms:created xsi:type="dcterms:W3CDTF">2023-12-29T07:17:00Z</dcterms:created>
  <dcterms:modified xsi:type="dcterms:W3CDTF">2023-12-29T08:45:00Z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